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6B88" w14:textId="3E6EE0AA" w:rsidR="00880EAF" w:rsidRPr="008D51EA" w:rsidRDefault="005A088B" w:rsidP="008D51EA">
      <w:pPr>
        <w:jc w:val="center"/>
        <w:rPr>
          <w:rFonts w:cstheme="minorHAnsi"/>
          <w:b/>
          <w:bCs/>
          <w:sz w:val="24"/>
          <w:szCs w:val="24"/>
        </w:rPr>
      </w:pPr>
      <w:r w:rsidRPr="008D51EA">
        <w:rPr>
          <w:rFonts w:cstheme="minorHAnsi"/>
          <w:b/>
          <w:bCs/>
          <w:sz w:val="24"/>
          <w:szCs w:val="24"/>
        </w:rPr>
        <w:t>AIDA Course</w:t>
      </w:r>
      <w:r w:rsidR="00EE43F5" w:rsidRPr="008D51EA">
        <w:rPr>
          <w:rFonts w:cstheme="minorHAnsi"/>
          <w:b/>
          <w:bCs/>
          <w:sz w:val="24"/>
          <w:szCs w:val="24"/>
        </w:rPr>
        <w:t>/School</w:t>
      </w:r>
      <w:r w:rsidRPr="008D51EA">
        <w:rPr>
          <w:rFonts w:cstheme="minorHAnsi"/>
          <w:b/>
          <w:bCs/>
          <w:sz w:val="24"/>
          <w:szCs w:val="24"/>
        </w:rPr>
        <w:t xml:space="preserve"> Application Form</w:t>
      </w:r>
    </w:p>
    <w:p w14:paraId="6C384BB5" w14:textId="2B87F24B" w:rsidR="00880EAF" w:rsidRPr="008D51EA" w:rsidRDefault="009119F3" w:rsidP="00C10A66">
      <w:pPr>
        <w:pStyle w:val="Paragrafoelenco"/>
        <w:numPr>
          <w:ilvl w:val="0"/>
          <w:numId w:val="1"/>
        </w:numPr>
        <w:spacing w:after="0" w:line="240" w:lineRule="auto"/>
        <w:jc w:val="both"/>
        <w:rPr>
          <w:rFonts w:cstheme="minorHAnsi"/>
          <w:b/>
          <w:bCs/>
        </w:rPr>
      </w:pPr>
      <w:r w:rsidRPr="008D51EA">
        <w:rPr>
          <w:rFonts w:cstheme="minorHAnsi"/>
          <w:b/>
          <w:bCs/>
        </w:rPr>
        <w:t>Course t</w:t>
      </w:r>
      <w:r w:rsidR="00F376D5" w:rsidRPr="008D51EA">
        <w:rPr>
          <w:rFonts w:cstheme="minorHAnsi"/>
          <w:b/>
          <w:bCs/>
        </w:rPr>
        <w:t>itle</w:t>
      </w:r>
      <w:r w:rsidR="00880EAF" w:rsidRPr="008D51EA">
        <w:rPr>
          <w:rFonts w:cstheme="minorHAnsi"/>
          <w:b/>
          <w:bCs/>
        </w:rPr>
        <w:t>:</w:t>
      </w:r>
    </w:p>
    <w:p w14:paraId="234DAEA7" w14:textId="77777777" w:rsidR="00D63452" w:rsidRPr="008D51EA" w:rsidRDefault="00D63452" w:rsidP="00C10A66">
      <w:pPr>
        <w:pStyle w:val="Paragrafoelenco"/>
        <w:spacing w:after="0" w:line="240" w:lineRule="auto"/>
        <w:jc w:val="both"/>
        <w:rPr>
          <w:rFonts w:cstheme="minorHAnsi"/>
          <w:b/>
          <w:bCs/>
        </w:rPr>
      </w:pPr>
    </w:p>
    <w:p w14:paraId="6EC941B1" w14:textId="6333C460" w:rsidR="009119F3" w:rsidRPr="008D51EA" w:rsidRDefault="00F376D5" w:rsidP="00C10A66">
      <w:pPr>
        <w:pStyle w:val="Paragrafoelenco"/>
        <w:numPr>
          <w:ilvl w:val="0"/>
          <w:numId w:val="1"/>
        </w:numPr>
        <w:spacing w:after="0" w:line="240" w:lineRule="auto"/>
        <w:jc w:val="both"/>
        <w:rPr>
          <w:rFonts w:cstheme="minorHAnsi"/>
          <w:b/>
        </w:rPr>
      </w:pPr>
      <w:r w:rsidRPr="008D51EA">
        <w:rPr>
          <w:rFonts w:cstheme="minorHAnsi"/>
          <w:b/>
          <w:bCs/>
        </w:rPr>
        <w:t>Lecturer</w:t>
      </w:r>
      <w:r w:rsidR="00894EDC" w:rsidRPr="008D51EA">
        <w:rPr>
          <w:rFonts w:cstheme="minorHAnsi"/>
          <w:b/>
          <w:bCs/>
        </w:rPr>
        <w:t xml:space="preserve"> </w:t>
      </w:r>
      <w:r w:rsidR="007844B5" w:rsidRPr="008D51EA">
        <w:rPr>
          <w:rFonts w:cstheme="minorHAnsi"/>
          <w:b/>
          <w:bCs/>
        </w:rPr>
        <w:t xml:space="preserve">name </w:t>
      </w:r>
      <w:r w:rsidR="00894EDC" w:rsidRPr="008D51EA">
        <w:rPr>
          <w:rFonts w:cstheme="minorHAnsi"/>
          <w:b/>
          <w:bCs/>
        </w:rPr>
        <w:t>&amp; affiliation</w:t>
      </w:r>
      <w:r w:rsidR="00880EAF" w:rsidRPr="008D51EA">
        <w:rPr>
          <w:rFonts w:cstheme="minorHAnsi"/>
          <w:b/>
        </w:rPr>
        <w:t>:</w:t>
      </w:r>
    </w:p>
    <w:p w14:paraId="5736C3AD" w14:textId="77777777" w:rsidR="00F14C3F" w:rsidRPr="008D51EA" w:rsidRDefault="00F14C3F" w:rsidP="00C10A66">
      <w:pPr>
        <w:pStyle w:val="Paragrafoelenco"/>
        <w:jc w:val="both"/>
        <w:rPr>
          <w:rFonts w:cstheme="minorHAnsi"/>
          <w:b/>
        </w:rPr>
      </w:pPr>
    </w:p>
    <w:p w14:paraId="540176C8" w14:textId="5ACEC83B" w:rsidR="00F14C3F" w:rsidRPr="008D51EA" w:rsidRDefault="00F14C3F" w:rsidP="00C10A66">
      <w:pPr>
        <w:pStyle w:val="Paragrafoelenco"/>
        <w:numPr>
          <w:ilvl w:val="0"/>
          <w:numId w:val="1"/>
        </w:numPr>
        <w:spacing w:after="0" w:line="240" w:lineRule="auto"/>
        <w:jc w:val="both"/>
        <w:rPr>
          <w:rFonts w:cstheme="minorHAnsi"/>
          <w:b/>
        </w:rPr>
      </w:pPr>
      <w:r w:rsidRPr="008D51EA">
        <w:rPr>
          <w:rFonts w:cstheme="minorHAnsi"/>
          <w:b/>
        </w:rPr>
        <w:t>Host Institution:</w:t>
      </w:r>
    </w:p>
    <w:p w14:paraId="602DE90A" w14:textId="77777777" w:rsidR="009119F3" w:rsidRPr="008D51EA" w:rsidRDefault="009119F3" w:rsidP="00C10A66">
      <w:pPr>
        <w:spacing w:after="0" w:line="240" w:lineRule="auto"/>
        <w:jc w:val="both"/>
        <w:rPr>
          <w:rFonts w:cstheme="minorHAnsi"/>
          <w:b/>
        </w:rPr>
      </w:pPr>
    </w:p>
    <w:p w14:paraId="79BE5AAB" w14:textId="6721F6C3" w:rsidR="00D63452" w:rsidRPr="008D51EA" w:rsidRDefault="00F376D5" w:rsidP="00C10A66">
      <w:pPr>
        <w:pStyle w:val="Paragrafoelenco"/>
        <w:numPr>
          <w:ilvl w:val="0"/>
          <w:numId w:val="1"/>
        </w:numPr>
        <w:spacing w:after="0" w:line="240" w:lineRule="auto"/>
        <w:jc w:val="both"/>
        <w:rPr>
          <w:rFonts w:cstheme="minorHAnsi"/>
          <w:b/>
        </w:rPr>
      </w:pPr>
      <w:r w:rsidRPr="008D51EA">
        <w:rPr>
          <w:rFonts w:cstheme="minorHAnsi"/>
          <w:b/>
          <w:bCs/>
        </w:rPr>
        <w:t>Content and organization</w:t>
      </w:r>
      <w:r w:rsidR="00D63452" w:rsidRPr="008D51EA">
        <w:rPr>
          <w:rFonts w:cstheme="minorHAnsi"/>
          <w:b/>
        </w:rPr>
        <w:t>:</w:t>
      </w:r>
      <w:r w:rsidR="009119F3" w:rsidRPr="008D51EA">
        <w:rPr>
          <w:rFonts w:cstheme="minorHAnsi"/>
          <w:b/>
        </w:rPr>
        <w:t xml:space="preserve"> </w:t>
      </w:r>
      <w:r w:rsidR="009119F3" w:rsidRPr="008D51EA">
        <w:rPr>
          <w:rFonts w:cstheme="minorHAnsi"/>
          <w:bCs/>
        </w:rPr>
        <w:t>Course details about the content.</w:t>
      </w:r>
      <w:r w:rsidR="007844B5" w:rsidRPr="008D51EA">
        <w:rPr>
          <w:rFonts w:cstheme="minorHAnsi"/>
          <w:bCs/>
        </w:rPr>
        <w:t xml:space="preserve"> 1 paragraph</w:t>
      </w:r>
    </w:p>
    <w:p w14:paraId="52A223FF" w14:textId="77777777" w:rsidR="00C81755" w:rsidRPr="008D51EA" w:rsidRDefault="00C81755" w:rsidP="00C10A66">
      <w:pPr>
        <w:pStyle w:val="Paragrafoelenco"/>
        <w:jc w:val="both"/>
        <w:rPr>
          <w:rFonts w:cstheme="minorHAnsi"/>
          <w:b/>
        </w:rPr>
      </w:pPr>
    </w:p>
    <w:p w14:paraId="1D048D01" w14:textId="6C8AB846" w:rsidR="00C81755" w:rsidRPr="008D51EA" w:rsidRDefault="00C81755" w:rsidP="00C10A66">
      <w:pPr>
        <w:pStyle w:val="Paragrafoelenco"/>
        <w:numPr>
          <w:ilvl w:val="0"/>
          <w:numId w:val="1"/>
        </w:numPr>
        <w:spacing w:after="0" w:line="240" w:lineRule="auto"/>
        <w:jc w:val="both"/>
        <w:rPr>
          <w:rFonts w:cstheme="minorHAnsi"/>
          <w:b/>
        </w:rPr>
      </w:pPr>
      <w:r w:rsidRPr="008D51EA">
        <w:rPr>
          <w:rFonts w:cstheme="minorHAnsi"/>
          <w:b/>
        </w:rPr>
        <w:t xml:space="preserve">Level: </w:t>
      </w:r>
      <w:r w:rsidRPr="008D51EA">
        <w:rPr>
          <w:rFonts w:cstheme="minorHAnsi"/>
          <w:bCs/>
        </w:rPr>
        <w:t>(Undergraduate/Postgraduate)</w:t>
      </w:r>
    </w:p>
    <w:p w14:paraId="5CFDC1C6" w14:textId="77777777" w:rsidR="00D63452" w:rsidRPr="008D51EA" w:rsidRDefault="00D63452" w:rsidP="00C10A66">
      <w:pPr>
        <w:pStyle w:val="Paragrafoelenco"/>
        <w:spacing w:after="0" w:line="240" w:lineRule="auto"/>
        <w:jc w:val="both"/>
        <w:rPr>
          <w:rFonts w:cstheme="minorHAnsi"/>
          <w:b/>
        </w:rPr>
      </w:pPr>
    </w:p>
    <w:p w14:paraId="7268F653" w14:textId="757C24C4" w:rsidR="00F376D5" w:rsidRPr="008D51EA" w:rsidRDefault="00F376D5" w:rsidP="00C10A66">
      <w:pPr>
        <w:pStyle w:val="Paragrafoelenco"/>
        <w:numPr>
          <w:ilvl w:val="0"/>
          <w:numId w:val="1"/>
        </w:numPr>
        <w:spacing w:after="0" w:line="240" w:lineRule="auto"/>
        <w:jc w:val="both"/>
        <w:rPr>
          <w:rFonts w:cstheme="minorHAnsi"/>
          <w:b/>
          <w:bCs/>
        </w:rPr>
      </w:pPr>
      <w:r w:rsidRPr="008D51EA">
        <w:rPr>
          <w:rFonts w:cstheme="minorHAnsi"/>
          <w:b/>
          <w:bCs/>
        </w:rPr>
        <w:t>Course Duration:</w:t>
      </w:r>
      <w:r w:rsidR="009119F3" w:rsidRPr="008D51EA">
        <w:rPr>
          <w:rFonts w:cstheme="minorHAnsi"/>
          <w:b/>
          <w:bCs/>
        </w:rPr>
        <w:t xml:space="preserve"> </w:t>
      </w:r>
      <w:r w:rsidR="009119F3" w:rsidRPr="008D51EA">
        <w:rPr>
          <w:rFonts w:cstheme="minorHAnsi"/>
        </w:rPr>
        <w:t>Hours</w:t>
      </w:r>
    </w:p>
    <w:p w14:paraId="5C263F39" w14:textId="77777777" w:rsidR="00F376D5" w:rsidRPr="008D51EA" w:rsidRDefault="00F376D5" w:rsidP="00C10A66">
      <w:pPr>
        <w:pStyle w:val="Paragrafoelenco"/>
        <w:spacing w:after="0" w:line="240" w:lineRule="auto"/>
        <w:jc w:val="both"/>
        <w:rPr>
          <w:rFonts w:cstheme="minorHAnsi"/>
          <w:b/>
          <w:bCs/>
        </w:rPr>
      </w:pPr>
    </w:p>
    <w:p w14:paraId="5BB6D7E3" w14:textId="0230B2AB" w:rsidR="00894EDC" w:rsidRPr="008D51EA" w:rsidRDefault="00F376D5" w:rsidP="00C10A66">
      <w:pPr>
        <w:pStyle w:val="Paragrafoelenco"/>
        <w:numPr>
          <w:ilvl w:val="0"/>
          <w:numId w:val="1"/>
        </w:numPr>
        <w:spacing w:after="0" w:line="240" w:lineRule="auto"/>
        <w:jc w:val="both"/>
        <w:rPr>
          <w:rFonts w:cstheme="minorHAnsi"/>
          <w:b/>
        </w:rPr>
      </w:pPr>
      <w:r w:rsidRPr="008D51EA">
        <w:rPr>
          <w:rFonts w:cstheme="minorHAnsi"/>
          <w:b/>
          <w:bCs/>
        </w:rPr>
        <w:t>Course Type:</w:t>
      </w:r>
      <w:r w:rsidR="00894EDC" w:rsidRPr="008D51EA">
        <w:rPr>
          <w:rFonts w:cstheme="minorHAnsi"/>
          <w:b/>
          <w:bCs/>
        </w:rPr>
        <w:t xml:space="preserve"> </w:t>
      </w:r>
      <w:r w:rsidR="00894EDC" w:rsidRPr="008D51EA">
        <w:rPr>
          <w:rFonts w:cstheme="minorHAnsi"/>
        </w:rPr>
        <w:t>(Short/Semester/Lecture series/S</w:t>
      </w:r>
      <w:r w:rsidR="00B3038C" w:rsidRPr="008D51EA">
        <w:rPr>
          <w:rFonts w:cstheme="minorHAnsi"/>
        </w:rPr>
        <w:t xml:space="preserve">easonal </w:t>
      </w:r>
      <w:r w:rsidR="00894EDC" w:rsidRPr="008D51EA">
        <w:rPr>
          <w:rFonts w:cstheme="minorHAnsi"/>
        </w:rPr>
        <w:t>School</w:t>
      </w:r>
      <w:r w:rsidR="009119F3" w:rsidRPr="008D51EA">
        <w:rPr>
          <w:rFonts w:cstheme="minorHAnsi"/>
          <w:b/>
          <w:bCs/>
        </w:rPr>
        <w:t>)</w:t>
      </w:r>
    </w:p>
    <w:p w14:paraId="3914D163" w14:textId="77777777" w:rsidR="009119F3" w:rsidRPr="008D51EA" w:rsidRDefault="009119F3" w:rsidP="00C10A66">
      <w:pPr>
        <w:spacing w:after="0" w:line="240" w:lineRule="auto"/>
        <w:jc w:val="both"/>
        <w:rPr>
          <w:rFonts w:cstheme="minorHAnsi"/>
          <w:b/>
        </w:rPr>
      </w:pPr>
    </w:p>
    <w:p w14:paraId="28332D60" w14:textId="513CFEB5" w:rsidR="00F376D5" w:rsidRPr="008D51EA" w:rsidRDefault="00F376D5"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r w:rsidRPr="008D51EA">
        <w:rPr>
          <w:rFonts w:eastAsia="Times New Roman" w:cstheme="minorHAnsi"/>
          <w:b/>
          <w:bCs/>
          <w:color w:val="000000" w:themeColor="text1"/>
          <w:lang w:eastAsia="it-IT"/>
        </w:rPr>
        <w:t>Participation terms</w:t>
      </w:r>
      <w:r w:rsidRPr="008D51EA">
        <w:rPr>
          <w:rFonts w:eastAsia="Times New Roman" w:cstheme="minorHAnsi"/>
          <w:b/>
          <w:color w:val="000000" w:themeColor="text1"/>
          <w:lang w:eastAsia="it-IT"/>
        </w:rPr>
        <w:t xml:space="preserve">: </w:t>
      </w:r>
      <w:r w:rsidR="00F14C3F" w:rsidRPr="008D51EA">
        <w:rPr>
          <w:rFonts w:eastAsia="Times New Roman" w:cstheme="minorHAnsi"/>
          <w:bCs/>
          <w:i/>
          <w:iCs/>
          <w:color w:val="000000" w:themeColor="text1"/>
          <w:lang w:eastAsia="it-IT"/>
        </w:rPr>
        <w:t>Registration fee policy</w:t>
      </w:r>
      <w:r w:rsidR="00A14C51" w:rsidRPr="008D51EA">
        <w:rPr>
          <w:rFonts w:eastAsia="Times New Roman" w:cstheme="minorHAnsi"/>
          <w:bCs/>
          <w:i/>
          <w:iCs/>
          <w:color w:val="000000" w:themeColor="text1"/>
          <w:lang w:eastAsia="it-IT"/>
        </w:rPr>
        <w:t xml:space="preserve"> for external (non-AIDA) students</w:t>
      </w:r>
      <w:r w:rsidR="00F14C3F" w:rsidRPr="008D51EA">
        <w:rPr>
          <w:rFonts w:eastAsia="Times New Roman" w:cstheme="minorHAnsi"/>
          <w:bCs/>
          <w:color w:val="000000" w:themeColor="text1"/>
          <w:lang w:eastAsia="it-IT"/>
        </w:rPr>
        <w:t>, e.g.,</w:t>
      </w:r>
      <w:r w:rsidR="00F14C3F" w:rsidRPr="008D51EA">
        <w:rPr>
          <w:rFonts w:eastAsia="Times New Roman" w:cstheme="minorHAnsi"/>
          <w:b/>
          <w:color w:val="000000" w:themeColor="text1"/>
          <w:lang w:eastAsia="it-IT"/>
        </w:rPr>
        <w:t xml:space="preserve"> </w:t>
      </w:r>
      <w:r w:rsidR="009119F3" w:rsidRPr="008D51EA">
        <w:rPr>
          <w:rFonts w:eastAsia="Times New Roman" w:cstheme="minorHAnsi"/>
          <w:bCs/>
          <w:color w:val="000000" w:themeColor="text1"/>
          <w:lang w:eastAsia="it-IT"/>
        </w:rPr>
        <w:t>free of charge</w:t>
      </w:r>
      <w:r w:rsidR="00A14C51" w:rsidRPr="008D51EA">
        <w:rPr>
          <w:rFonts w:eastAsia="Times New Roman" w:cstheme="minorHAnsi"/>
          <w:bCs/>
          <w:color w:val="000000" w:themeColor="text1"/>
          <w:lang w:eastAsia="it-IT"/>
        </w:rPr>
        <w:t xml:space="preserve"> or fee of ??? Euros. </w:t>
      </w:r>
      <w:r w:rsidR="00A14C51" w:rsidRPr="008D51EA">
        <w:rPr>
          <w:rFonts w:eastAsia="Times New Roman" w:cstheme="minorHAnsi"/>
          <w:bCs/>
          <w:i/>
          <w:iCs/>
          <w:color w:val="000000" w:themeColor="text1"/>
          <w:lang w:eastAsia="it-IT"/>
        </w:rPr>
        <w:t>Special terms for AIDA students</w:t>
      </w:r>
      <w:r w:rsidR="00A14C51" w:rsidRPr="008D51EA">
        <w:rPr>
          <w:rFonts w:eastAsia="Times New Roman" w:cstheme="minorHAnsi"/>
          <w:bCs/>
          <w:color w:val="000000" w:themeColor="text1"/>
          <w:lang w:eastAsia="it-IT"/>
        </w:rPr>
        <w:t xml:space="preserve">, e.g., </w:t>
      </w:r>
      <w:r w:rsidR="009119F3" w:rsidRPr="008D51EA">
        <w:rPr>
          <w:rFonts w:eastAsia="Times New Roman" w:cstheme="minorHAnsi"/>
          <w:bCs/>
          <w:color w:val="000000" w:themeColor="text1"/>
          <w:lang w:eastAsia="it-IT"/>
        </w:rPr>
        <w:t xml:space="preserve"> </w:t>
      </w:r>
      <w:r w:rsidR="00A14C51" w:rsidRPr="008D51EA">
        <w:rPr>
          <w:rFonts w:eastAsia="Times New Roman" w:cstheme="minorHAnsi"/>
          <w:bCs/>
          <w:color w:val="000000" w:themeColor="text1"/>
          <w:lang w:eastAsia="it-IT"/>
        </w:rPr>
        <w:t>discount 50% or f</w:t>
      </w:r>
      <w:r w:rsidR="009119F3" w:rsidRPr="008D51EA">
        <w:rPr>
          <w:rFonts w:eastAsia="Times New Roman" w:cstheme="minorHAnsi"/>
          <w:bCs/>
          <w:color w:val="000000" w:themeColor="text1"/>
          <w:lang w:eastAsia="it-IT"/>
        </w:rPr>
        <w:t>ree for X number of AIDA students.</w:t>
      </w:r>
      <w:r w:rsidR="00F14C3F" w:rsidRPr="008D51EA">
        <w:rPr>
          <w:rFonts w:eastAsia="Times New Roman" w:cstheme="minorHAnsi"/>
          <w:bCs/>
          <w:color w:val="000000" w:themeColor="text1"/>
          <w:lang w:eastAsia="it-IT"/>
        </w:rPr>
        <w:t xml:space="preserve"> </w:t>
      </w:r>
      <w:r w:rsidR="00F14C3F" w:rsidRPr="008D51EA">
        <w:rPr>
          <w:rFonts w:eastAsia="Times New Roman" w:cstheme="minorHAnsi"/>
          <w:bCs/>
          <w:i/>
          <w:iCs/>
          <w:color w:val="000000" w:themeColor="text1"/>
          <w:lang w:eastAsia="it-IT"/>
        </w:rPr>
        <w:t xml:space="preserve">Add text for </w:t>
      </w:r>
      <w:r w:rsidR="00A14C51" w:rsidRPr="008D51EA">
        <w:rPr>
          <w:rFonts w:eastAsia="Times New Roman" w:cstheme="minorHAnsi"/>
          <w:bCs/>
          <w:i/>
          <w:iCs/>
          <w:color w:val="000000" w:themeColor="text1"/>
          <w:lang w:eastAsia="it-IT"/>
        </w:rPr>
        <w:t>a) non-AIDA student registration and AIDA student registration/enrollment, as in (</w:t>
      </w:r>
      <w:r w:rsidR="00F7378D" w:rsidRPr="008D51EA">
        <w:rPr>
          <w:rFonts w:eastAsia="Times New Roman" w:cstheme="minorHAnsi"/>
          <w:bCs/>
          <w:i/>
          <w:iCs/>
          <w:color w:val="000000" w:themeColor="text1"/>
          <w:lang w:eastAsia="it-IT"/>
        </w:rPr>
        <w:t>6</w:t>
      </w:r>
      <w:r w:rsidR="00A14C51" w:rsidRPr="008D51EA">
        <w:rPr>
          <w:rFonts w:eastAsia="Times New Roman" w:cstheme="minorHAnsi"/>
          <w:bCs/>
          <w:i/>
          <w:iCs/>
          <w:color w:val="000000" w:themeColor="text1"/>
          <w:lang w:eastAsia="it-IT"/>
        </w:rPr>
        <w:t>) below.</w:t>
      </w:r>
      <w:r w:rsidR="00A14C51" w:rsidRPr="008D51EA">
        <w:rPr>
          <w:rFonts w:eastAsia="Times New Roman" w:cstheme="minorHAnsi"/>
          <w:bCs/>
          <w:color w:val="000000" w:themeColor="text1"/>
          <w:lang w:eastAsia="it-IT"/>
        </w:rPr>
        <w:t xml:space="preserve"> </w:t>
      </w:r>
    </w:p>
    <w:p w14:paraId="4E607100" w14:textId="77777777" w:rsidR="00F376D5" w:rsidRPr="008D51EA" w:rsidRDefault="00F376D5" w:rsidP="00C10A6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p>
    <w:p w14:paraId="64DBDE85" w14:textId="113947D8" w:rsidR="00F376D5" w:rsidRPr="008D51EA" w:rsidRDefault="00F376D5"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r w:rsidRPr="008D51EA">
        <w:rPr>
          <w:rFonts w:eastAsia="Times New Roman" w:cstheme="minorHAnsi"/>
          <w:b/>
          <w:bCs/>
          <w:color w:val="000000" w:themeColor="text1"/>
          <w:lang w:eastAsia="it-IT"/>
        </w:rPr>
        <w:t>Lectures plan:</w:t>
      </w:r>
      <w:r w:rsidRPr="008D51EA">
        <w:rPr>
          <w:rFonts w:eastAsia="Times New Roman" w:cstheme="minorHAnsi"/>
          <w:b/>
          <w:color w:val="000000" w:themeColor="text1"/>
          <w:lang w:eastAsia="it-IT"/>
        </w:rPr>
        <w:t xml:space="preserve"> </w:t>
      </w:r>
      <w:r w:rsidR="009119F3" w:rsidRPr="008D51EA">
        <w:rPr>
          <w:rFonts w:eastAsia="Times New Roman" w:cstheme="minorHAnsi"/>
          <w:bCs/>
          <w:color w:val="000000" w:themeColor="text1"/>
          <w:lang w:eastAsia="it-IT"/>
        </w:rPr>
        <w:t>Days/time</w:t>
      </w:r>
    </w:p>
    <w:p w14:paraId="61F48621" w14:textId="77777777" w:rsidR="00F376D5" w:rsidRPr="008D51EA" w:rsidRDefault="00F376D5" w:rsidP="00C10A6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p>
    <w:p w14:paraId="7CCA9CD1" w14:textId="53AA2B38" w:rsidR="00F376D5" w:rsidRPr="008D51EA" w:rsidRDefault="00F376D5" w:rsidP="00C10A66">
      <w:pPr>
        <w:pStyle w:val="Paragrafoelenco"/>
        <w:numPr>
          <w:ilvl w:val="0"/>
          <w:numId w:val="1"/>
        </w:numPr>
        <w:tabs>
          <w:tab w:val="left" w:pos="916"/>
          <w:tab w:val="left" w:pos="1832"/>
          <w:tab w:val="left" w:pos="2748"/>
          <w:tab w:val="center" w:pos="4816"/>
        </w:tabs>
        <w:spacing w:after="0" w:line="240" w:lineRule="auto"/>
        <w:jc w:val="both"/>
        <w:rPr>
          <w:rFonts w:eastAsia="Times New Roman" w:cstheme="minorHAnsi"/>
          <w:b/>
          <w:color w:val="000000" w:themeColor="text1"/>
          <w:lang w:eastAsia="it-IT"/>
        </w:rPr>
      </w:pPr>
      <w:r w:rsidRPr="008D51EA">
        <w:rPr>
          <w:rFonts w:eastAsia="Times New Roman" w:cstheme="minorHAnsi"/>
          <w:b/>
          <w:bCs/>
          <w:color w:val="000000" w:themeColor="text1"/>
          <w:lang w:eastAsia="it-IT"/>
        </w:rPr>
        <w:t>Proposed schedule:</w:t>
      </w:r>
      <w:r w:rsidR="009119F3" w:rsidRPr="008D51EA">
        <w:rPr>
          <w:rFonts w:eastAsia="Times New Roman" w:cstheme="minorHAnsi"/>
          <w:b/>
          <w:color w:val="000000" w:themeColor="text1"/>
          <w:lang w:eastAsia="it-IT"/>
        </w:rPr>
        <w:t xml:space="preserve"> </w:t>
      </w:r>
      <w:r w:rsidR="009119F3" w:rsidRPr="008D51EA">
        <w:rPr>
          <w:rFonts w:eastAsia="Times New Roman" w:cstheme="minorHAnsi"/>
          <w:bCs/>
          <w:color w:val="000000" w:themeColor="text1"/>
          <w:lang w:eastAsia="it-IT"/>
        </w:rPr>
        <w:t>Start date – End date</w:t>
      </w:r>
    </w:p>
    <w:p w14:paraId="03EEEF4C" w14:textId="77777777" w:rsidR="00F376D5" w:rsidRPr="008D51EA" w:rsidRDefault="00F376D5" w:rsidP="00C10A66">
      <w:pPr>
        <w:pStyle w:val="Paragrafoelenco"/>
        <w:tabs>
          <w:tab w:val="left" w:pos="916"/>
          <w:tab w:val="left" w:pos="1832"/>
          <w:tab w:val="left" w:pos="2748"/>
          <w:tab w:val="center" w:pos="4816"/>
        </w:tabs>
        <w:spacing w:after="0" w:line="240" w:lineRule="auto"/>
        <w:jc w:val="both"/>
        <w:rPr>
          <w:rFonts w:eastAsia="Times New Roman" w:cstheme="minorHAnsi"/>
          <w:b/>
          <w:color w:val="000000" w:themeColor="text1"/>
          <w:lang w:eastAsia="it-IT"/>
        </w:rPr>
      </w:pPr>
    </w:p>
    <w:p w14:paraId="005EE359" w14:textId="1F9C6E45" w:rsidR="00F376D5" w:rsidRPr="008D51EA" w:rsidRDefault="00F376D5"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r w:rsidRPr="008D51EA">
        <w:rPr>
          <w:rFonts w:eastAsia="Times New Roman" w:cstheme="minorHAnsi"/>
          <w:b/>
          <w:bCs/>
          <w:color w:val="000000" w:themeColor="text1"/>
          <w:lang w:eastAsia="it-IT"/>
        </w:rPr>
        <w:t>Language:</w:t>
      </w:r>
      <w:r w:rsidRPr="008D51EA">
        <w:rPr>
          <w:rFonts w:eastAsia="Times New Roman" w:cstheme="minorHAnsi"/>
          <w:b/>
          <w:color w:val="000000" w:themeColor="text1"/>
          <w:lang w:eastAsia="it-IT"/>
        </w:rPr>
        <w:t xml:space="preserve"> </w:t>
      </w:r>
      <w:r w:rsidR="009119F3" w:rsidRPr="008D51EA">
        <w:rPr>
          <w:rFonts w:eastAsia="Times New Roman" w:cstheme="minorHAnsi"/>
          <w:bCs/>
          <w:color w:val="000000" w:themeColor="text1"/>
          <w:lang w:eastAsia="it-IT"/>
        </w:rPr>
        <w:t>English/Other</w:t>
      </w:r>
    </w:p>
    <w:p w14:paraId="40E79071" w14:textId="77777777" w:rsidR="00F14C3F" w:rsidRPr="008D51EA" w:rsidRDefault="00F14C3F" w:rsidP="00C10A66">
      <w:pPr>
        <w:pStyle w:val="Paragrafoelenco"/>
        <w:jc w:val="both"/>
        <w:rPr>
          <w:rFonts w:eastAsia="Times New Roman" w:cstheme="minorHAnsi"/>
          <w:b/>
          <w:color w:val="000000" w:themeColor="text1"/>
          <w:lang w:eastAsia="it-IT"/>
        </w:rPr>
      </w:pPr>
    </w:p>
    <w:p w14:paraId="4F3F0D21" w14:textId="61C60C8F" w:rsidR="00F14C3F" w:rsidRPr="008D51EA" w:rsidRDefault="00F14C3F"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r w:rsidRPr="008D51EA">
        <w:rPr>
          <w:rFonts w:eastAsia="Times New Roman" w:cstheme="minorHAnsi"/>
          <w:b/>
          <w:color w:val="000000" w:themeColor="text1"/>
          <w:lang w:eastAsia="it-IT"/>
        </w:rPr>
        <w:t xml:space="preserve">Modality: </w:t>
      </w:r>
      <w:r w:rsidRPr="008D51EA">
        <w:rPr>
          <w:rFonts w:eastAsia="Times New Roman" w:cstheme="minorHAnsi"/>
          <w:bCs/>
          <w:color w:val="000000" w:themeColor="text1"/>
          <w:lang w:eastAsia="it-IT"/>
        </w:rPr>
        <w:t>Online/in person</w:t>
      </w:r>
    </w:p>
    <w:p w14:paraId="53446B4D" w14:textId="77777777" w:rsidR="00F376D5" w:rsidRPr="008D51EA" w:rsidRDefault="00F376D5" w:rsidP="00C10A6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themeColor="text1"/>
          <w:lang w:eastAsia="it-IT"/>
        </w:rPr>
      </w:pPr>
    </w:p>
    <w:p w14:paraId="02D55BFE" w14:textId="6A1E4B4C" w:rsidR="00F376D5" w:rsidRPr="008D51EA" w:rsidRDefault="00F376D5"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lang w:eastAsia="it-IT"/>
        </w:rPr>
      </w:pPr>
      <w:r w:rsidRPr="008D51EA">
        <w:rPr>
          <w:rFonts w:eastAsia="Times New Roman" w:cstheme="minorHAnsi"/>
          <w:b/>
          <w:bCs/>
          <w:color w:val="000000" w:themeColor="text1"/>
          <w:lang w:eastAsia="it-IT"/>
        </w:rPr>
        <w:t xml:space="preserve">Notes: </w:t>
      </w:r>
      <w:r w:rsidR="009119F3" w:rsidRPr="008D51EA">
        <w:rPr>
          <w:rFonts w:eastAsia="Times New Roman" w:cstheme="minorHAnsi"/>
          <w:color w:val="000000" w:themeColor="text1"/>
          <w:lang w:eastAsia="it-IT"/>
        </w:rPr>
        <w:t>Are there exams? Details on how to successfully complete the course.</w:t>
      </w:r>
      <w:r w:rsidR="007844B5" w:rsidRPr="008D51EA">
        <w:rPr>
          <w:rFonts w:eastAsia="Times New Roman" w:cstheme="minorHAnsi"/>
          <w:color w:val="000000" w:themeColor="text1"/>
          <w:lang w:eastAsia="it-IT"/>
        </w:rPr>
        <w:t xml:space="preserve"> 1-2 sentences.</w:t>
      </w:r>
    </w:p>
    <w:p w14:paraId="328C1DA5" w14:textId="77777777" w:rsidR="00C81755" w:rsidRPr="008D51EA" w:rsidRDefault="00C81755" w:rsidP="00C10A66">
      <w:pPr>
        <w:pStyle w:val="Paragrafoelenco"/>
        <w:jc w:val="both"/>
        <w:rPr>
          <w:rFonts w:eastAsia="Times New Roman" w:cstheme="minorHAnsi"/>
          <w:color w:val="000000" w:themeColor="text1"/>
          <w:lang w:eastAsia="it-IT"/>
        </w:rPr>
      </w:pPr>
    </w:p>
    <w:p w14:paraId="273B8C8F" w14:textId="6BB9E8E5" w:rsidR="00C81755" w:rsidRPr="008D51EA" w:rsidRDefault="00C81755" w:rsidP="00C10A6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000000" w:themeColor="text1"/>
          <w:lang w:eastAsia="it-IT"/>
        </w:rPr>
      </w:pPr>
      <w:r w:rsidRPr="008D51EA">
        <w:rPr>
          <w:rFonts w:eastAsia="Times New Roman" w:cstheme="minorHAnsi"/>
          <w:b/>
          <w:bCs/>
          <w:color w:val="000000" w:themeColor="text1"/>
          <w:lang w:eastAsia="it-IT"/>
        </w:rPr>
        <w:t>Course Link:</w:t>
      </w:r>
    </w:p>
    <w:p w14:paraId="2DDA154C" w14:textId="77777777" w:rsidR="005B30BD" w:rsidRPr="008D51EA" w:rsidRDefault="005B30BD" w:rsidP="00C10A66">
      <w:pPr>
        <w:pStyle w:val="Paragrafoelenco"/>
        <w:jc w:val="both"/>
        <w:rPr>
          <w:rFonts w:cstheme="minorHAnsi"/>
          <w:b/>
          <w:bCs/>
          <w:sz w:val="24"/>
          <w:szCs w:val="24"/>
        </w:rPr>
      </w:pPr>
    </w:p>
    <w:p w14:paraId="58536FC0" w14:textId="77777777" w:rsidR="00724996" w:rsidRPr="008D51EA" w:rsidRDefault="00724996">
      <w:pPr>
        <w:rPr>
          <w:rFonts w:cstheme="minorHAnsi"/>
          <w:b/>
          <w:bCs/>
          <w:sz w:val="24"/>
          <w:szCs w:val="24"/>
        </w:rPr>
      </w:pPr>
      <w:r w:rsidRPr="008D51EA">
        <w:rPr>
          <w:rFonts w:cstheme="minorHAnsi"/>
          <w:b/>
          <w:bCs/>
          <w:sz w:val="24"/>
          <w:szCs w:val="24"/>
        </w:rPr>
        <w:br w:type="page"/>
      </w:r>
    </w:p>
    <w:p w14:paraId="2E929456" w14:textId="46FC4E44" w:rsidR="005B30BD" w:rsidRPr="008D51EA" w:rsidRDefault="005B30BD" w:rsidP="00C10A66">
      <w:pPr>
        <w:jc w:val="both"/>
        <w:rPr>
          <w:rFonts w:cstheme="minorHAnsi"/>
          <w:b/>
          <w:bCs/>
          <w:sz w:val="24"/>
          <w:szCs w:val="24"/>
        </w:rPr>
      </w:pPr>
      <w:r w:rsidRPr="008D51EA">
        <w:rPr>
          <w:rFonts w:cstheme="minorHAnsi"/>
          <w:b/>
          <w:bCs/>
          <w:sz w:val="24"/>
          <w:szCs w:val="24"/>
        </w:rPr>
        <w:lastRenderedPageBreak/>
        <w:t xml:space="preserve">Terms: </w:t>
      </w:r>
    </w:p>
    <w:p w14:paraId="6EEA813C" w14:textId="59B93671" w:rsidR="005B30BD" w:rsidRPr="008D51EA" w:rsidRDefault="005B30BD" w:rsidP="00C10A66">
      <w:pPr>
        <w:pStyle w:val="Paragrafoelenco"/>
        <w:numPr>
          <w:ilvl w:val="0"/>
          <w:numId w:val="3"/>
        </w:numPr>
        <w:jc w:val="both"/>
        <w:rPr>
          <w:rFonts w:cstheme="minorHAnsi"/>
        </w:rPr>
      </w:pPr>
      <w:r w:rsidRPr="008D51EA">
        <w:rPr>
          <w:rFonts w:cstheme="minorHAnsi"/>
        </w:rPr>
        <w:t xml:space="preserve">Please send </w:t>
      </w:r>
      <w:r w:rsidR="00CC1D60" w:rsidRPr="008D51EA">
        <w:rPr>
          <w:rFonts w:cstheme="minorHAnsi"/>
        </w:rPr>
        <w:t xml:space="preserve">short course/school/semester course/lecture series </w:t>
      </w:r>
      <w:r w:rsidRPr="008D51EA">
        <w:rPr>
          <w:rFonts w:cstheme="minorHAnsi"/>
        </w:rPr>
        <w:t>proposals to the AIDA Educational Planning Committee char Prof.</w:t>
      </w:r>
      <w:r w:rsidR="00CC1D60" w:rsidRPr="008D51EA">
        <w:rPr>
          <w:rFonts w:cstheme="minorHAnsi"/>
        </w:rPr>
        <w:t xml:space="preserve"> Alberto Del Bimbo </w:t>
      </w:r>
      <w:hyperlink r:id="rId5" w:history="1">
        <w:r w:rsidR="00CC1D60" w:rsidRPr="008D51EA">
          <w:rPr>
            <w:rStyle w:val="Collegamentoipertestuale"/>
            <w:rFonts w:cstheme="minorHAnsi"/>
          </w:rPr>
          <w:t>alberto.delbimbo@unifi.it</w:t>
        </w:r>
      </w:hyperlink>
      <w:r w:rsidR="00CC1D60" w:rsidRPr="008D51EA">
        <w:rPr>
          <w:rFonts w:cstheme="minorHAnsi"/>
        </w:rPr>
        <w:t xml:space="preserve"> and cc </w:t>
      </w:r>
      <w:r w:rsidR="00D41E96" w:rsidRPr="008D51EA">
        <w:rPr>
          <w:rFonts w:cstheme="minorHAnsi"/>
        </w:rPr>
        <w:t xml:space="preserve">its members Prof. Pietro Pala </w:t>
      </w:r>
      <w:hyperlink r:id="rId6" w:history="1">
        <w:r w:rsidR="008D51EA" w:rsidRPr="008D51EA">
          <w:rPr>
            <w:rStyle w:val="Collegamentoipertestuale"/>
            <w:rFonts w:cstheme="minorHAnsi"/>
          </w:rPr>
          <w:t>pietro.pala@unifi.it</w:t>
        </w:r>
      </w:hyperlink>
      <w:r w:rsidR="008D51EA" w:rsidRPr="008D51EA">
        <w:rPr>
          <w:rFonts w:cstheme="minorHAnsi"/>
        </w:rPr>
        <w:t>,</w:t>
      </w:r>
      <w:r w:rsidR="00D41E96" w:rsidRPr="008D51EA">
        <w:rPr>
          <w:rFonts w:cstheme="minorHAnsi"/>
        </w:rPr>
        <w:t xml:space="preserve"> Prof. Stefano Berretti </w:t>
      </w:r>
      <w:hyperlink r:id="rId7" w:history="1">
        <w:r w:rsidR="008D51EA" w:rsidRPr="008D51EA">
          <w:rPr>
            <w:rStyle w:val="Collegamentoipertestuale"/>
            <w:rFonts w:cstheme="minorHAnsi"/>
          </w:rPr>
          <w:t>stefano.berretti@unifi.it</w:t>
        </w:r>
      </w:hyperlink>
      <w:r w:rsidR="008D51EA" w:rsidRPr="008D51EA">
        <w:rPr>
          <w:rFonts w:cstheme="minorHAnsi"/>
        </w:rPr>
        <w:t xml:space="preserve">, </w:t>
      </w:r>
      <w:r w:rsidR="00D41E96" w:rsidRPr="008D51EA">
        <w:rPr>
          <w:rFonts w:cstheme="minorHAnsi"/>
        </w:rPr>
        <w:t xml:space="preserve">and </w:t>
      </w:r>
      <w:r w:rsidR="00CC1D60" w:rsidRPr="008D51EA">
        <w:rPr>
          <w:rFonts w:cstheme="minorHAnsi"/>
        </w:rPr>
        <w:t xml:space="preserve">Prof. Ioannis Pitas </w:t>
      </w:r>
      <w:hyperlink r:id="rId8" w:history="1">
        <w:r w:rsidR="008D51EA" w:rsidRPr="008D51EA">
          <w:rPr>
            <w:rStyle w:val="Collegamentoipertestuale"/>
            <w:rFonts w:cstheme="minorHAnsi"/>
          </w:rPr>
          <w:t>pitas@csd.auth.gr</w:t>
        </w:r>
      </w:hyperlink>
      <w:r w:rsidR="008D51EA" w:rsidRPr="008D51EA">
        <w:rPr>
          <w:rFonts w:cstheme="minorHAnsi"/>
        </w:rPr>
        <w:t xml:space="preserve"> </w:t>
      </w:r>
    </w:p>
    <w:p w14:paraId="770EA449" w14:textId="0A70C6BB" w:rsidR="005B30BD" w:rsidRPr="008D51EA" w:rsidRDefault="005B30BD" w:rsidP="00C10A66">
      <w:pPr>
        <w:pStyle w:val="Paragrafoelenco"/>
        <w:numPr>
          <w:ilvl w:val="0"/>
          <w:numId w:val="3"/>
        </w:numPr>
        <w:jc w:val="both"/>
        <w:rPr>
          <w:rFonts w:cstheme="minorHAnsi"/>
        </w:rPr>
      </w:pPr>
      <w:r w:rsidRPr="008D51EA">
        <w:rPr>
          <w:rFonts w:cstheme="minorHAnsi"/>
        </w:rPr>
        <w:t>AIDA courses can be offered by AIDA Lecturers or external lecturers (from non-AIDA Institutions)</w:t>
      </w:r>
      <w:r w:rsidR="00CC1D60" w:rsidRPr="008D51EA">
        <w:rPr>
          <w:rFonts w:cstheme="minorHAnsi"/>
        </w:rPr>
        <w:t>.</w:t>
      </w:r>
    </w:p>
    <w:p w14:paraId="2C8F32A9" w14:textId="58C8CACC" w:rsidR="00F376D5" w:rsidRPr="008D51EA" w:rsidRDefault="005B30BD" w:rsidP="00C10A66">
      <w:pPr>
        <w:pStyle w:val="Paragrafoelenco"/>
        <w:numPr>
          <w:ilvl w:val="0"/>
          <w:numId w:val="3"/>
        </w:numPr>
        <w:jc w:val="both"/>
        <w:rPr>
          <w:rFonts w:cstheme="minorHAnsi"/>
        </w:rPr>
      </w:pPr>
      <w:r w:rsidRPr="008D51EA">
        <w:rPr>
          <w:rFonts w:cstheme="minorHAnsi"/>
        </w:rPr>
        <w:t xml:space="preserve">The course can have both AIDA Student </w:t>
      </w:r>
      <w:r w:rsidR="00CC1D60" w:rsidRPr="008D51EA">
        <w:rPr>
          <w:rFonts w:cstheme="minorHAnsi"/>
        </w:rPr>
        <w:t>registration</w:t>
      </w:r>
      <w:r w:rsidRPr="008D51EA">
        <w:rPr>
          <w:rFonts w:cstheme="minorHAnsi"/>
        </w:rPr>
        <w:t xml:space="preserve"> (on preferential terms, if applied) and external student </w:t>
      </w:r>
      <w:r w:rsidR="00CC1D60" w:rsidRPr="008D51EA">
        <w:rPr>
          <w:rFonts w:cstheme="minorHAnsi"/>
        </w:rPr>
        <w:t>registration (from non-AIDA Institutions)</w:t>
      </w:r>
      <w:r w:rsidRPr="008D51EA">
        <w:rPr>
          <w:rFonts w:cstheme="minorHAnsi"/>
        </w:rPr>
        <w:t>.</w:t>
      </w:r>
    </w:p>
    <w:p w14:paraId="32223C2C" w14:textId="70B9D3BA" w:rsidR="007B1431" w:rsidRPr="008D51EA" w:rsidRDefault="009C1666" w:rsidP="00C10A66">
      <w:pPr>
        <w:pStyle w:val="Paragrafoelenco"/>
        <w:numPr>
          <w:ilvl w:val="0"/>
          <w:numId w:val="3"/>
        </w:numPr>
        <w:jc w:val="both"/>
        <w:rPr>
          <w:rFonts w:cstheme="minorHAnsi"/>
          <w:b/>
          <w:bCs/>
        </w:rPr>
      </w:pPr>
      <w:r w:rsidRPr="008D51EA">
        <w:rPr>
          <w:rFonts w:cstheme="minorHAnsi"/>
          <w:b/>
          <w:bCs/>
        </w:rPr>
        <w:t>Registration fee policy</w:t>
      </w:r>
      <w:r w:rsidRPr="008D51EA">
        <w:rPr>
          <w:rFonts w:cstheme="minorHAnsi"/>
        </w:rPr>
        <w:t>.  You can choose it, based on your Institution</w:t>
      </w:r>
      <w:r w:rsidR="007B1431" w:rsidRPr="008D51EA">
        <w:rPr>
          <w:rFonts w:cstheme="minorHAnsi"/>
        </w:rPr>
        <w:t>al</w:t>
      </w:r>
      <w:r w:rsidRPr="008D51EA">
        <w:rPr>
          <w:rFonts w:cstheme="minorHAnsi"/>
        </w:rPr>
        <w:t xml:space="preserve"> standard rules and procedures. </w:t>
      </w:r>
      <w:r w:rsidR="007B1431" w:rsidRPr="008D51EA">
        <w:rPr>
          <w:rFonts w:cstheme="minorHAnsi"/>
        </w:rPr>
        <w:t>If you opt for a free registration, be warned that you may possibly have many no-shows. One way to deter it is to introduce a small nominal registration fee.</w:t>
      </w:r>
    </w:p>
    <w:p w14:paraId="2A18DE0F" w14:textId="3C418132" w:rsidR="009C1666" w:rsidRPr="008D51EA" w:rsidRDefault="009C1666" w:rsidP="00C10A66">
      <w:pPr>
        <w:pStyle w:val="Paragrafoelenco"/>
        <w:ind w:left="360"/>
        <w:jc w:val="both"/>
        <w:rPr>
          <w:rFonts w:cstheme="minorHAnsi"/>
          <w:b/>
          <w:bCs/>
        </w:rPr>
      </w:pPr>
      <w:r w:rsidRPr="008D51EA">
        <w:rPr>
          <w:rFonts w:cstheme="minorHAnsi"/>
        </w:rPr>
        <w:t xml:space="preserve">If you </w:t>
      </w:r>
      <w:r w:rsidR="007B1431" w:rsidRPr="008D51EA">
        <w:rPr>
          <w:rFonts w:cstheme="minorHAnsi"/>
        </w:rPr>
        <w:t xml:space="preserve">indeed </w:t>
      </w:r>
      <w:r w:rsidRPr="008D51EA">
        <w:rPr>
          <w:rFonts w:cstheme="minorHAnsi"/>
        </w:rPr>
        <w:t>have a registration fee, you should offer preferential terms to AIDA students, e.g.</w:t>
      </w:r>
      <w:r w:rsidR="007B1431" w:rsidRPr="008D51EA">
        <w:rPr>
          <w:rFonts w:cstheme="minorHAnsi"/>
        </w:rPr>
        <w:t>:</w:t>
      </w:r>
      <w:r w:rsidRPr="008D51EA">
        <w:rPr>
          <w:rFonts w:cstheme="minorHAnsi"/>
        </w:rPr>
        <w:t xml:space="preserve">. a) a decent discount or b) same fees </w:t>
      </w:r>
      <w:r w:rsidR="007B1431" w:rsidRPr="008D51EA">
        <w:rPr>
          <w:rFonts w:cstheme="minorHAnsi"/>
        </w:rPr>
        <w:t xml:space="preserve">to the ones of </w:t>
      </w:r>
      <w:r w:rsidRPr="008D51EA">
        <w:rPr>
          <w:rFonts w:cstheme="minorHAnsi"/>
        </w:rPr>
        <w:t xml:space="preserve">your own students or c) some free registrations on FCFS basis or </w:t>
      </w:r>
      <w:r w:rsidR="007B1431" w:rsidRPr="008D51EA">
        <w:rPr>
          <w:rFonts w:cstheme="minorHAnsi"/>
        </w:rPr>
        <w:t xml:space="preserve">d) </w:t>
      </w:r>
      <w:r w:rsidRPr="008D51EA">
        <w:rPr>
          <w:rFonts w:cstheme="minorHAnsi"/>
        </w:rPr>
        <w:t>any other reasonable poli</w:t>
      </w:r>
      <w:r w:rsidR="007B1431" w:rsidRPr="008D51EA">
        <w:rPr>
          <w:rFonts w:cstheme="minorHAnsi"/>
        </w:rPr>
        <w:t xml:space="preserve">cy. Please state everything in (13) above. </w:t>
      </w:r>
      <w:r w:rsidR="007B1431" w:rsidRPr="008D51EA">
        <w:rPr>
          <w:rFonts w:cstheme="minorHAnsi"/>
          <w:b/>
          <w:bCs/>
        </w:rPr>
        <w:t>The preferential terms have to be agreed by the AIDA Educational Planning Committee.</w:t>
      </w:r>
    </w:p>
    <w:p w14:paraId="36E8D51A" w14:textId="2A364766" w:rsidR="00A14C51" w:rsidRPr="008D51EA" w:rsidRDefault="00A14C51" w:rsidP="00C10A66">
      <w:pPr>
        <w:pStyle w:val="Paragrafoelenco"/>
        <w:numPr>
          <w:ilvl w:val="0"/>
          <w:numId w:val="3"/>
        </w:numPr>
        <w:jc w:val="both"/>
        <w:rPr>
          <w:rFonts w:cstheme="minorHAnsi"/>
        </w:rPr>
      </w:pPr>
      <w:r w:rsidRPr="008D51EA">
        <w:rPr>
          <w:rFonts w:cstheme="minorHAnsi"/>
        </w:rPr>
        <w:t xml:space="preserve">It is strongly encouraged that AIDA courses have their own www </w:t>
      </w:r>
      <w:r w:rsidR="00F7378D" w:rsidRPr="008D51EA">
        <w:rPr>
          <w:rFonts w:cstheme="minorHAnsi"/>
        </w:rPr>
        <w:t>page in the host institution or elsewhere.</w:t>
      </w:r>
    </w:p>
    <w:p w14:paraId="4926955C" w14:textId="7687E92D" w:rsidR="00C773FE" w:rsidRPr="008D51EA" w:rsidRDefault="00C773FE" w:rsidP="00C10A66">
      <w:pPr>
        <w:pStyle w:val="Paragrafoelenco"/>
        <w:numPr>
          <w:ilvl w:val="0"/>
          <w:numId w:val="3"/>
        </w:numPr>
        <w:jc w:val="both"/>
        <w:rPr>
          <w:rFonts w:cstheme="minorHAnsi"/>
        </w:rPr>
      </w:pPr>
      <w:r w:rsidRPr="008D51EA">
        <w:rPr>
          <w:rFonts w:cstheme="minorHAnsi"/>
        </w:rPr>
        <w:t xml:space="preserve">It is strongly encouraged that AIDA short course foresees both AIDA and non-AIDA student participation. In this case, the AIDA short course </w:t>
      </w:r>
      <w:r w:rsidRPr="008D51EA">
        <w:rPr>
          <w:rFonts w:eastAsia="Times New Roman" w:cstheme="minorHAnsi"/>
          <w:b/>
          <w:bCs/>
          <w:color w:val="000000" w:themeColor="text1"/>
          <w:lang w:eastAsia="it-IT"/>
        </w:rPr>
        <w:t>Participation terms</w:t>
      </w:r>
      <w:r w:rsidRPr="008D51EA">
        <w:rPr>
          <w:rFonts w:cstheme="minorHAnsi"/>
        </w:rPr>
        <w:t xml:space="preserve"> should include the following text</w:t>
      </w:r>
      <w:r w:rsidR="00E645A8" w:rsidRPr="008D51EA">
        <w:rPr>
          <w:rFonts w:cstheme="minorHAnsi"/>
        </w:rPr>
        <w:t xml:space="preserve"> (modify to fit)</w:t>
      </w:r>
      <w:r w:rsidRPr="008D51EA">
        <w:rPr>
          <w:rFonts w:cstheme="minorHAnsi"/>
        </w:rPr>
        <w:t xml:space="preserve">: </w:t>
      </w:r>
    </w:p>
    <w:p w14:paraId="683CD4E5" w14:textId="77777777" w:rsidR="00C773FE" w:rsidRPr="008D51EA" w:rsidRDefault="00C773FE" w:rsidP="00C10A66">
      <w:pPr>
        <w:pStyle w:val="Paragrafoelenco"/>
        <w:ind w:left="360"/>
        <w:jc w:val="both"/>
        <w:rPr>
          <w:rFonts w:cstheme="minorHAnsi"/>
        </w:rPr>
      </w:pPr>
    </w:p>
    <w:p w14:paraId="292EA1FD" w14:textId="77777777" w:rsidR="008D51EA" w:rsidRDefault="00BF6139" w:rsidP="00C10A66">
      <w:pPr>
        <w:jc w:val="both"/>
        <w:rPr>
          <w:rFonts w:cstheme="minorHAnsi"/>
        </w:rPr>
      </w:pPr>
      <w:r w:rsidRPr="008D51EA">
        <w:rPr>
          <w:rFonts w:cstheme="minorHAnsi"/>
        </w:rPr>
        <w:t xml:space="preserve">Both AIDA and non-AIDA students are encouraged to participate in this short course. </w:t>
      </w:r>
    </w:p>
    <w:p w14:paraId="4F6D3BCE" w14:textId="63D29C47" w:rsidR="00C10A66" w:rsidRPr="008D51EA" w:rsidRDefault="00BF6139" w:rsidP="00C10A66">
      <w:pPr>
        <w:jc w:val="both"/>
        <w:rPr>
          <w:rFonts w:cstheme="minorHAnsi"/>
        </w:rPr>
      </w:pPr>
      <w:r w:rsidRPr="008D51EA">
        <w:rPr>
          <w:rFonts w:cstheme="minorHAnsi"/>
        </w:rPr>
        <w:t xml:space="preserve">If you are an AIDA Student* already, please: </w:t>
      </w:r>
      <w:r w:rsidR="00C10A66" w:rsidRPr="008D51EA">
        <w:rPr>
          <w:rFonts w:cstheme="minorHAnsi"/>
        </w:rPr>
        <w:t xml:space="preserve"> </w:t>
      </w:r>
    </w:p>
    <w:p w14:paraId="343F156F" w14:textId="77777777" w:rsidR="008D51EA" w:rsidRDefault="00BF6139" w:rsidP="00C10A66">
      <w:pPr>
        <w:jc w:val="both"/>
        <w:rPr>
          <w:rFonts w:cstheme="minorHAnsi"/>
        </w:rPr>
      </w:pPr>
      <w:r w:rsidRPr="008D51EA">
        <w:rPr>
          <w:rFonts w:cstheme="minorHAnsi"/>
        </w:rPr>
        <w:t xml:space="preserve">Step (a): Register in the course by following by following the </w:t>
      </w:r>
      <w:r w:rsidRPr="008D51EA">
        <w:rPr>
          <w:rFonts w:eastAsia="Times New Roman" w:cstheme="minorHAnsi"/>
          <w:b/>
          <w:bCs/>
          <w:color w:val="000000" w:themeColor="text1"/>
          <w:lang w:eastAsia="it-IT"/>
        </w:rPr>
        <w:t xml:space="preserve">Course Link </w:t>
      </w:r>
      <w:r w:rsidRPr="008D51EA">
        <w:rPr>
          <w:rFonts w:cstheme="minorHAnsi"/>
        </w:rPr>
        <w:t xml:space="preserve">???  or alternatively by sending an email to the </w:t>
      </w:r>
      <w:r w:rsidRPr="008D51EA">
        <w:rPr>
          <w:rFonts w:cstheme="minorHAnsi"/>
          <w:b/>
          <w:bCs/>
        </w:rPr>
        <w:t>Course Lecturer</w:t>
      </w:r>
      <w:r w:rsidRPr="008D51EA">
        <w:rPr>
          <w:rFonts w:cstheme="minorHAnsi"/>
        </w:rPr>
        <w:t xml:space="preserve"> ???</w:t>
      </w:r>
      <w:r w:rsidR="001A1253" w:rsidRPr="008D51EA">
        <w:rPr>
          <w:rFonts w:cstheme="minorHAnsi"/>
        </w:rPr>
        <w:t xml:space="preserve"> (at)???</w:t>
      </w:r>
      <w:r w:rsidRPr="008D51EA">
        <w:rPr>
          <w:rFonts w:cstheme="minorHAnsi"/>
        </w:rPr>
        <w:t xml:space="preserve"> for your registration. </w:t>
      </w:r>
    </w:p>
    <w:p w14:paraId="384A9C43" w14:textId="4E52E03A" w:rsidR="008D51EA" w:rsidRDefault="00BF6139" w:rsidP="00C10A66">
      <w:pPr>
        <w:jc w:val="both"/>
        <w:rPr>
          <w:rFonts w:cstheme="minorHAnsi"/>
        </w:rPr>
      </w:pPr>
      <w:r w:rsidRPr="008D51EA">
        <w:rPr>
          <w:rFonts w:cstheme="minorHAnsi"/>
        </w:rPr>
        <w:t xml:space="preserve">AND </w:t>
      </w:r>
      <w:r w:rsidRPr="008D51EA">
        <w:rPr>
          <w:rFonts w:cstheme="minorHAnsi"/>
        </w:rPr>
        <w:br/>
        <w:t xml:space="preserve">Step (b): Enroll in the same course in the AIDA </w:t>
      </w:r>
      <w:r w:rsidR="00F36F66" w:rsidRPr="008D51EA">
        <w:rPr>
          <w:rFonts w:cstheme="minorHAnsi"/>
        </w:rPr>
        <w:t xml:space="preserve">course link ??? </w:t>
      </w:r>
      <w:r w:rsidRPr="008D51EA">
        <w:rPr>
          <w:rFonts w:cstheme="minorHAnsi"/>
        </w:rPr>
        <w:t xml:space="preserve"> using the </w:t>
      </w:r>
      <w:r w:rsidR="00F36F66" w:rsidRPr="008D51EA">
        <w:rPr>
          <w:rFonts w:cstheme="minorHAnsi"/>
        </w:rPr>
        <w:t xml:space="preserve">‘Enroll on this course’ </w:t>
      </w:r>
      <w:r w:rsidRPr="008D51EA">
        <w:rPr>
          <w:rFonts w:cstheme="minorHAnsi"/>
        </w:rPr>
        <w:t xml:space="preserve">button </w:t>
      </w:r>
      <w:r w:rsidR="00F36F66" w:rsidRPr="008D51EA">
        <w:rPr>
          <w:rFonts w:cstheme="minorHAnsi"/>
        </w:rPr>
        <w:t>therein</w:t>
      </w:r>
      <w:r w:rsidRPr="008D51EA">
        <w:rPr>
          <w:rFonts w:cstheme="minorHAnsi"/>
        </w:rPr>
        <w:t xml:space="preserve">, so that this course enters your AIDA Certificate of Course Attendance. </w:t>
      </w:r>
    </w:p>
    <w:p w14:paraId="105B6C0C" w14:textId="0510F9F9" w:rsidR="00C10A66" w:rsidRPr="008D51EA" w:rsidRDefault="00BF6139" w:rsidP="00C10A66">
      <w:pPr>
        <w:jc w:val="both"/>
        <w:rPr>
          <w:rFonts w:cstheme="minorHAnsi"/>
        </w:rPr>
      </w:pPr>
      <w:r w:rsidRPr="008D51EA">
        <w:rPr>
          <w:rFonts w:cstheme="minorHAnsi"/>
        </w:rPr>
        <w:t xml:space="preserve">If you are not an AIDA Student do only step (a). </w:t>
      </w:r>
    </w:p>
    <w:p w14:paraId="75216C74" w14:textId="77526C7E" w:rsidR="005B30BD" w:rsidRPr="008D51EA" w:rsidRDefault="00BF6139" w:rsidP="00C10A66">
      <w:pPr>
        <w:jc w:val="both"/>
        <w:rPr>
          <w:rFonts w:cstheme="minorHAnsi"/>
        </w:rPr>
      </w:pPr>
      <w:r w:rsidRPr="008D51EA">
        <w:rPr>
          <w:rFonts w:cstheme="minorHAnsi"/>
        </w:rPr>
        <w:t xml:space="preserve">*AIDA Students should have been registered in the AIDA system already (they are PhD students or </w:t>
      </w:r>
      <w:proofErr w:type="spellStart"/>
      <w:r w:rsidRPr="008D51EA">
        <w:rPr>
          <w:rFonts w:cstheme="minorHAnsi"/>
        </w:rPr>
        <w:t>PostDocs</w:t>
      </w:r>
      <w:proofErr w:type="spellEnd"/>
      <w:r w:rsidRPr="008D51EA">
        <w:rPr>
          <w:rFonts w:cstheme="minorHAnsi"/>
        </w:rPr>
        <w:t xml:space="preserve"> that belong only to the AIDA Members listed in this page: </w:t>
      </w:r>
      <w:hyperlink r:id="rId9" w:history="1">
        <w:r w:rsidRPr="008D51EA">
          <w:rPr>
            <w:rFonts w:cstheme="minorHAnsi"/>
            <w:color w:val="0000FF"/>
            <w:u w:val="single"/>
          </w:rPr>
          <w:t>Members</w:t>
        </w:r>
      </w:hyperlink>
      <w:r w:rsidRPr="008D51EA">
        <w:rPr>
          <w:rFonts w:cstheme="minorHAnsi"/>
        </w:rPr>
        <w:t>)</w:t>
      </w:r>
    </w:p>
    <w:p w14:paraId="1A4B2462" w14:textId="2822C95C" w:rsidR="00496289" w:rsidRPr="008D51EA" w:rsidRDefault="00496289" w:rsidP="00C10A66">
      <w:pPr>
        <w:pStyle w:val="Paragrafoelenco"/>
        <w:numPr>
          <w:ilvl w:val="0"/>
          <w:numId w:val="3"/>
        </w:numPr>
        <w:jc w:val="both"/>
        <w:rPr>
          <w:rFonts w:cstheme="minorHAnsi"/>
          <w:b/>
          <w:bCs/>
        </w:rPr>
      </w:pPr>
      <w:r w:rsidRPr="008D51EA">
        <w:rPr>
          <w:rFonts w:cstheme="minorHAnsi"/>
          <w:b/>
          <w:bCs/>
        </w:rPr>
        <w:t xml:space="preserve">Course advertisement </w:t>
      </w:r>
    </w:p>
    <w:p w14:paraId="59938904" w14:textId="6CBBC92F" w:rsidR="00496289" w:rsidRPr="008D51EA" w:rsidRDefault="00496289" w:rsidP="00C10A66">
      <w:pPr>
        <w:pStyle w:val="Paragrafoelenco"/>
        <w:ind w:left="360"/>
        <w:jc w:val="both"/>
        <w:rPr>
          <w:rFonts w:cstheme="minorHAnsi"/>
        </w:rPr>
      </w:pPr>
      <w:r w:rsidRPr="008D51EA">
        <w:rPr>
          <w:rFonts w:cstheme="minorHAnsi"/>
        </w:rPr>
        <w:t xml:space="preserve">It is strongly recommended to do course advertisement through own and AUTH/AIDA dissemination channels using the attached </w:t>
      </w:r>
      <w:r w:rsidR="00F7378D" w:rsidRPr="008D51EA">
        <w:rPr>
          <w:rFonts w:cstheme="minorHAnsi"/>
        </w:rPr>
        <w:t xml:space="preserve">a </w:t>
      </w:r>
      <w:r w:rsidRPr="008D51EA">
        <w:rPr>
          <w:rFonts w:cstheme="minorHAnsi"/>
        </w:rPr>
        <w:t xml:space="preserve">template </w:t>
      </w:r>
      <w:r w:rsidR="00F7378D" w:rsidRPr="008D51EA">
        <w:rPr>
          <w:rFonts w:cstheme="minorHAnsi"/>
        </w:rPr>
        <w:t xml:space="preserve">to be </w:t>
      </w:r>
      <w:r w:rsidR="00C10A66" w:rsidRPr="008D51EA">
        <w:rPr>
          <w:rFonts w:cstheme="minorHAnsi"/>
        </w:rPr>
        <w:t>sent by AIDA secretariat.</w:t>
      </w:r>
      <w:r w:rsidRPr="008D51EA">
        <w:rPr>
          <w:rFonts w:cstheme="minorHAnsi"/>
        </w:rPr>
        <w:t xml:space="preserve">. </w:t>
      </w:r>
    </w:p>
    <w:p w14:paraId="614CC679" w14:textId="60B6D66C" w:rsidR="00496289" w:rsidRPr="008D51EA" w:rsidRDefault="00496289" w:rsidP="00C10A66">
      <w:pPr>
        <w:pStyle w:val="Paragrafoelenco"/>
        <w:ind w:left="360"/>
        <w:jc w:val="both"/>
        <w:rPr>
          <w:rFonts w:cstheme="minorHAnsi"/>
        </w:rPr>
      </w:pPr>
    </w:p>
    <w:p w14:paraId="00F4EE71" w14:textId="77777777" w:rsidR="00C10A66" w:rsidRPr="008D51EA" w:rsidRDefault="00C10A66" w:rsidP="00C10A66">
      <w:pPr>
        <w:pStyle w:val="Paragrafoelenco"/>
        <w:numPr>
          <w:ilvl w:val="0"/>
          <w:numId w:val="3"/>
        </w:numPr>
        <w:jc w:val="both"/>
        <w:rPr>
          <w:rFonts w:cstheme="minorHAnsi"/>
          <w:b/>
          <w:bCs/>
        </w:rPr>
      </w:pPr>
      <w:r w:rsidRPr="008D51EA">
        <w:rPr>
          <w:rFonts w:cstheme="minorHAnsi"/>
          <w:b/>
          <w:bCs/>
        </w:rPr>
        <w:t>Course Management</w:t>
      </w:r>
    </w:p>
    <w:p w14:paraId="75015CE1" w14:textId="73C94445" w:rsidR="008D51EA" w:rsidRPr="008D51EA" w:rsidRDefault="00C10A66" w:rsidP="008D51EA">
      <w:pPr>
        <w:pStyle w:val="Paragrafoelenco"/>
        <w:ind w:left="360"/>
        <w:jc w:val="both"/>
        <w:rPr>
          <w:rFonts w:cstheme="minorHAnsi"/>
        </w:rPr>
      </w:pPr>
      <w:r w:rsidRPr="008D51EA">
        <w:rPr>
          <w:rFonts w:cstheme="minorHAnsi"/>
        </w:rPr>
        <w:t>You are expected to: a) enroll the AIDA students in the AIDA web system before the start of the course and b) enter successful participation (with/without marks) therein at the end of the course.</w:t>
      </w:r>
    </w:p>
    <w:p w14:paraId="2212D1B8" w14:textId="77777777" w:rsidR="008D51EA" w:rsidRDefault="008D51EA" w:rsidP="008D51EA">
      <w:pPr>
        <w:pStyle w:val="Paragrafoelenco"/>
        <w:ind w:left="360"/>
        <w:jc w:val="both"/>
        <w:rPr>
          <w:rFonts w:cstheme="minorHAnsi"/>
        </w:rPr>
      </w:pPr>
    </w:p>
    <w:p w14:paraId="4C8649AD" w14:textId="77777777" w:rsidR="008D51EA" w:rsidRPr="008D51EA" w:rsidRDefault="008D51EA" w:rsidP="008D51EA">
      <w:pPr>
        <w:pStyle w:val="Paragrafoelenco"/>
        <w:ind w:left="360"/>
        <w:jc w:val="both"/>
        <w:rPr>
          <w:rFonts w:cstheme="minorHAnsi"/>
        </w:rPr>
      </w:pPr>
    </w:p>
    <w:p w14:paraId="4E7A94AD" w14:textId="4F6C0B0A" w:rsidR="00880EAF" w:rsidRPr="008D51EA" w:rsidRDefault="00894EDC" w:rsidP="00C10A66">
      <w:pPr>
        <w:pStyle w:val="Paragrafoelenco"/>
        <w:numPr>
          <w:ilvl w:val="0"/>
          <w:numId w:val="3"/>
        </w:numPr>
        <w:jc w:val="both"/>
        <w:rPr>
          <w:rFonts w:cstheme="minorHAnsi"/>
          <w:b/>
          <w:bCs/>
        </w:rPr>
      </w:pPr>
      <w:r w:rsidRPr="008D51EA">
        <w:rPr>
          <w:rFonts w:cstheme="minorHAnsi"/>
          <w:b/>
          <w:bCs/>
        </w:rPr>
        <w:lastRenderedPageBreak/>
        <w:t>Filled Example</w:t>
      </w:r>
    </w:p>
    <w:p w14:paraId="360E1D8A" w14:textId="32425A6A" w:rsidR="00894EDC" w:rsidRPr="008D51EA" w:rsidRDefault="008624FD" w:rsidP="00C10A66">
      <w:pPr>
        <w:pStyle w:val="Nessunaspaziatura"/>
        <w:jc w:val="both"/>
        <w:rPr>
          <w:rFonts w:eastAsia="Times New Roman" w:cstheme="minorHAnsi"/>
          <w:lang w:eastAsia="it-IT"/>
        </w:rPr>
      </w:pPr>
      <w:r w:rsidRPr="008D51EA">
        <w:rPr>
          <w:rFonts w:eastAsia="Times New Roman" w:cstheme="minorHAnsi"/>
          <w:b/>
          <w:bCs/>
          <w:color w:val="222222"/>
          <w:lang w:eastAsia="it-IT"/>
        </w:rPr>
        <w:t xml:space="preserve">Course </w:t>
      </w:r>
      <w:r w:rsidR="00894EDC" w:rsidRPr="008D51EA">
        <w:rPr>
          <w:rFonts w:eastAsia="Times New Roman" w:cstheme="minorHAnsi"/>
          <w:b/>
          <w:bCs/>
          <w:color w:val="222222"/>
          <w:lang w:eastAsia="it-IT"/>
        </w:rPr>
        <w:t>Title: </w:t>
      </w:r>
      <w:r w:rsidR="00894EDC" w:rsidRPr="008D51EA">
        <w:rPr>
          <w:rFonts w:cstheme="minorHAnsi"/>
        </w:rPr>
        <w:t>Continual Learning</w:t>
      </w:r>
    </w:p>
    <w:p w14:paraId="56900907" w14:textId="26DCCCC6"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Lecturer</w:t>
      </w:r>
      <w:r w:rsidR="008624FD" w:rsidRPr="008D51EA">
        <w:rPr>
          <w:rFonts w:eastAsia="Times New Roman" w:cstheme="minorHAnsi"/>
          <w:b/>
          <w:bCs/>
          <w:lang w:eastAsia="it-IT"/>
        </w:rPr>
        <w:t xml:space="preserve"> name and Affiliation</w:t>
      </w:r>
      <w:r w:rsidRPr="008D51EA">
        <w:rPr>
          <w:rFonts w:eastAsia="Times New Roman" w:cstheme="minorHAnsi"/>
          <w:b/>
          <w:bCs/>
          <w:lang w:eastAsia="it-IT"/>
        </w:rPr>
        <w:t>:</w:t>
      </w:r>
      <w:r w:rsidRPr="008D51EA">
        <w:rPr>
          <w:rFonts w:eastAsia="Times New Roman" w:cstheme="minorHAnsi"/>
          <w:lang w:eastAsia="it-IT"/>
        </w:rPr>
        <w:t xml:space="preserve"> </w:t>
      </w:r>
      <w:r w:rsidR="007844B5" w:rsidRPr="008D51EA">
        <w:rPr>
          <w:rFonts w:eastAsia="Times New Roman" w:cstheme="minorHAnsi"/>
          <w:lang w:eastAsia="it-IT"/>
        </w:rPr>
        <w:t>Name Surname</w:t>
      </w:r>
      <w:r w:rsidR="008624FD" w:rsidRPr="008D51EA">
        <w:rPr>
          <w:rFonts w:eastAsia="Times New Roman" w:cstheme="minorHAnsi"/>
          <w:lang w:eastAsia="it-IT"/>
        </w:rPr>
        <w:t>,</w:t>
      </w:r>
      <w:r w:rsidRPr="008D51EA">
        <w:rPr>
          <w:rFonts w:eastAsia="Times New Roman" w:cstheme="minorHAnsi"/>
          <w:lang w:eastAsia="it-IT"/>
        </w:rPr>
        <w:t xml:space="preserve"> University </w:t>
      </w:r>
      <w:r w:rsidR="00C10A66" w:rsidRPr="008D51EA">
        <w:rPr>
          <w:rFonts w:eastAsia="Times New Roman" w:cstheme="minorHAnsi"/>
          <w:lang w:eastAsia="it-IT"/>
        </w:rPr>
        <w:t>XXX</w:t>
      </w:r>
    </w:p>
    <w:p w14:paraId="2D0B8012" w14:textId="2FA1C1B2" w:rsidR="00C10A66" w:rsidRPr="008D51EA" w:rsidRDefault="00C10A66" w:rsidP="00C10A66">
      <w:pPr>
        <w:spacing w:after="0" w:line="240" w:lineRule="auto"/>
        <w:jc w:val="both"/>
        <w:rPr>
          <w:rFonts w:cstheme="minorHAnsi"/>
          <w:b/>
        </w:rPr>
      </w:pPr>
      <w:r w:rsidRPr="008D51EA">
        <w:rPr>
          <w:rFonts w:cstheme="minorHAnsi"/>
          <w:b/>
        </w:rPr>
        <w:t xml:space="preserve">Host Institution: </w:t>
      </w:r>
      <w:r w:rsidRPr="008D51EA">
        <w:rPr>
          <w:rFonts w:eastAsia="Times New Roman" w:cstheme="minorHAnsi"/>
          <w:lang w:eastAsia="it-IT"/>
        </w:rPr>
        <w:t xml:space="preserve">University </w:t>
      </w:r>
      <w:r w:rsidR="004E68A8" w:rsidRPr="008D51EA">
        <w:rPr>
          <w:rFonts w:eastAsia="Times New Roman" w:cstheme="minorHAnsi"/>
          <w:lang w:eastAsia="it-IT"/>
        </w:rPr>
        <w:t xml:space="preserve">XXX (or </w:t>
      </w:r>
      <w:r w:rsidRPr="008D51EA">
        <w:rPr>
          <w:rFonts w:eastAsia="Times New Roman" w:cstheme="minorHAnsi"/>
          <w:lang w:eastAsia="it-IT"/>
        </w:rPr>
        <w:t>YYY</w:t>
      </w:r>
      <w:r w:rsidR="004E68A8" w:rsidRPr="008D51EA">
        <w:rPr>
          <w:rFonts w:eastAsia="Times New Roman" w:cstheme="minorHAnsi"/>
          <w:lang w:eastAsia="it-IT"/>
        </w:rPr>
        <w:t>)</w:t>
      </w:r>
    </w:p>
    <w:p w14:paraId="0718DCF9" w14:textId="4A7B866C"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color w:val="222222"/>
          <w:lang w:eastAsia="it-IT"/>
        </w:rPr>
        <w:t>Content and organization: </w:t>
      </w:r>
      <w:r w:rsidRPr="008D51EA">
        <w:rPr>
          <w:rFonts w:eastAsia="Times New Roman" w:cstheme="minorHAnsi"/>
          <w:lang w:eastAsia="it-IT"/>
        </w:rPr>
        <w:t>One of the grand goals of Artificial Intelligence (AI) is building an artificial “continual learning”</w:t>
      </w:r>
      <w:r w:rsidR="00C81755" w:rsidRPr="008D51EA">
        <w:rPr>
          <w:rFonts w:eastAsia="Times New Roman" w:cstheme="minorHAnsi"/>
          <w:lang w:eastAsia="it-IT"/>
        </w:rPr>
        <w:t xml:space="preserve"> </w:t>
      </w:r>
      <w:r w:rsidRPr="008D51EA">
        <w:rPr>
          <w:rFonts w:eastAsia="Times New Roman" w:cstheme="minorHAnsi"/>
          <w:lang w:eastAsia="it-IT"/>
        </w:rPr>
        <w:t>agent that constructs a sophisticated understanding of the world from its own experience through the autonomous incremental development of ever more complex knowledge and skills. However, continual learning and adaptation capabilities, while more than often thought as fundamental pillars of every intelligent agent, have been mostly left out of the main AI research focus. In this PhD course, we will study the application of these ideas in light of the more recent advances in machine learning research and in the context of deep architectures for AI. We will start with an introduction to the topic, highlighting its relationship with related</w:t>
      </w:r>
      <w:r w:rsidR="007844B5" w:rsidRPr="008D51EA">
        <w:rPr>
          <w:rFonts w:eastAsia="Times New Roman" w:cstheme="minorHAnsi"/>
          <w:lang w:eastAsia="it-IT"/>
        </w:rPr>
        <w:t xml:space="preserve"> </w:t>
      </w:r>
      <w:r w:rsidRPr="008D51EA">
        <w:rPr>
          <w:rFonts w:eastAsia="Times New Roman" w:cstheme="minorHAnsi"/>
          <w:lang w:eastAsia="it-IT"/>
        </w:rPr>
        <w:t>research areas and a comprehensive guide to the founding concepts of continual learning. The main portion of the course, instead, will be dedicated to the introduction to state-of-the-art benchmarks, strategies, and evaluation methodologies. The third and final part of the course will concern practical recommendation, real-world applications, and interesting research directions for the future of this exciting research topic.</w:t>
      </w:r>
    </w:p>
    <w:p w14:paraId="7FE0C070" w14:textId="1CEDA0CA" w:rsidR="00726A12" w:rsidRPr="008D51EA" w:rsidRDefault="00726A12" w:rsidP="00C10A66">
      <w:pPr>
        <w:pStyle w:val="Nessunaspaziatura"/>
        <w:jc w:val="both"/>
        <w:rPr>
          <w:rFonts w:cstheme="minorHAnsi"/>
          <w:b/>
        </w:rPr>
      </w:pPr>
      <w:r w:rsidRPr="008D51EA">
        <w:rPr>
          <w:rFonts w:cstheme="minorHAnsi"/>
          <w:b/>
        </w:rPr>
        <w:t xml:space="preserve">Course Level: </w:t>
      </w:r>
      <w:r w:rsidRPr="008D51EA">
        <w:rPr>
          <w:rFonts w:cstheme="minorHAnsi"/>
          <w:bCs/>
        </w:rPr>
        <w:t>Postgraduate</w:t>
      </w:r>
    </w:p>
    <w:p w14:paraId="5FE1E30B" w14:textId="77777777"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Course duration:</w:t>
      </w:r>
      <w:r w:rsidRPr="008D51EA">
        <w:rPr>
          <w:rFonts w:eastAsia="Times New Roman" w:cstheme="minorHAnsi"/>
          <w:lang w:eastAsia="it-IT"/>
        </w:rPr>
        <w:t xml:space="preserve"> 16 hours (8 lectures 2 </w:t>
      </w:r>
      <w:proofErr w:type="spellStart"/>
      <w:r w:rsidRPr="008D51EA">
        <w:rPr>
          <w:rFonts w:eastAsia="Times New Roman" w:cstheme="minorHAnsi"/>
          <w:lang w:eastAsia="it-IT"/>
        </w:rPr>
        <w:t>hrs</w:t>
      </w:r>
      <w:proofErr w:type="spellEnd"/>
      <w:r w:rsidRPr="008D51EA">
        <w:rPr>
          <w:rFonts w:eastAsia="Times New Roman" w:cstheme="minorHAnsi"/>
          <w:lang w:eastAsia="it-IT"/>
        </w:rPr>
        <w:t xml:space="preserve"> each)</w:t>
      </w:r>
    </w:p>
    <w:p w14:paraId="77D00BBD" w14:textId="77777777"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Course Type:</w:t>
      </w:r>
      <w:r w:rsidRPr="008D51EA">
        <w:rPr>
          <w:rFonts w:eastAsia="Times New Roman" w:cstheme="minorHAnsi"/>
          <w:lang w:eastAsia="it-IT"/>
        </w:rPr>
        <w:t xml:space="preserve"> Short course</w:t>
      </w:r>
    </w:p>
    <w:p w14:paraId="68177D24" w14:textId="2B6B1F96" w:rsidR="00B34102"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Participation terms</w:t>
      </w:r>
      <w:r w:rsidR="00B34102" w:rsidRPr="008D51EA">
        <w:rPr>
          <w:rFonts w:eastAsia="Times New Roman" w:cstheme="minorHAnsi"/>
          <w:b/>
          <w:bCs/>
          <w:lang w:eastAsia="it-IT"/>
        </w:rPr>
        <w:t xml:space="preserve">: </w:t>
      </w:r>
      <w:r w:rsidR="00B34102" w:rsidRPr="008D51EA">
        <w:rPr>
          <w:rFonts w:eastAsia="Times New Roman" w:cstheme="minorHAnsi"/>
          <w:lang w:eastAsia="it-IT"/>
        </w:rPr>
        <w:t xml:space="preserve">Free to anyone. </w:t>
      </w:r>
      <w:r w:rsidR="00536CDE" w:rsidRPr="008D51EA">
        <w:rPr>
          <w:rFonts w:eastAsia="Times New Roman" w:cstheme="minorHAnsi"/>
          <w:lang w:eastAsia="it-IT"/>
        </w:rPr>
        <w:t>Maximal r</w:t>
      </w:r>
      <w:r w:rsidR="00B34102" w:rsidRPr="008D51EA">
        <w:rPr>
          <w:rFonts w:eastAsia="Times New Roman" w:cstheme="minorHAnsi"/>
          <w:lang w:eastAsia="it-IT"/>
        </w:rPr>
        <w:t>egistra</w:t>
      </w:r>
      <w:r w:rsidR="00536CDE" w:rsidRPr="008D51EA">
        <w:rPr>
          <w:rFonts w:eastAsia="Times New Roman" w:cstheme="minorHAnsi"/>
          <w:lang w:eastAsia="it-IT"/>
        </w:rPr>
        <w:t xml:space="preserve">nt number: </w:t>
      </w:r>
      <w:r w:rsidR="00B34102" w:rsidRPr="008D51EA">
        <w:rPr>
          <w:rFonts w:eastAsia="Times New Roman" w:cstheme="minorHAnsi"/>
          <w:lang w:eastAsia="it-IT"/>
        </w:rPr>
        <w:t xml:space="preserve">50 students. </w:t>
      </w:r>
    </w:p>
    <w:p w14:paraId="6C09F2D7" w14:textId="47A7802E" w:rsidR="00C10A66" w:rsidRPr="008D51EA" w:rsidRDefault="008624FD" w:rsidP="00C10A66">
      <w:pPr>
        <w:pStyle w:val="Nessunaspaziatura"/>
        <w:jc w:val="both"/>
        <w:rPr>
          <w:rFonts w:cstheme="minorHAnsi"/>
        </w:rPr>
      </w:pPr>
      <w:r w:rsidRPr="008D51EA">
        <w:rPr>
          <w:rFonts w:cstheme="minorHAnsi"/>
        </w:rPr>
        <w:t xml:space="preserve">Both AIDA and non-AIDA students are encouraged to participate in this short course. </w:t>
      </w:r>
      <w:r w:rsidRPr="008D51EA">
        <w:rPr>
          <w:rFonts w:cstheme="minorHAnsi"/>
        </w:rPr>
        <w:br/>
        <w:t xml:space="preserve">If you are an AIDA Student* already, please: </w:t>
      </w:r>
    </w:p>
    <w:p w14:paraId="295BB8C7" w14:textId="77777777" w:rsidR="008D51EA" w:rsidRDefault="008624FD" w:rsidP="00C10A66">
      <w:pPr>
        <w:pStyle w:val="Nessunaspaziatura"/>
        <w:jc w:val="both"/>
        <w:rPr>
          <w:rFonts w:cstheme="minorHAnsi"/>
        </w:rPr>
      </w:pPr>
      <w:r w:rsidRPr="008D51EA">
        <w:rPr>
          <w:rFonts w:cstheme="minorHAnsi"/>
        </w:rPr>
        <w:t xml:space="preserve">Step (a): Register in the course by following by following the </w:t>
      </w:r>
      <w:r w:rsidRPr="008D51EA">
        <w:rPr>
          <w:rFonts w:eastAsia="Times New Roman" w:cstheme="minorHAnsi"/>
          <w:b/>
          <w:bCs/>
          <w:lang w:eastAsia="it-IT"/>
        </w:rPr>
        <w:t xml:space="preserve">Course Link </w:t>
      </w:r>
      <w:r w:rsidRPr="008D51EA">
        <w:rPr>
          <w:rFonts w:cstheme="minorHAnsi"/>
        </w:rPr>
        <w:t xml:space="preserve">???  or alternatively by sending an email to the </w:t>
      </w:r>
      <w:r w:rsidRPr="008D51EA">
        <w:rPr>
          <w:rFonts w:cstheme="minorHAnsi"/>
          <w:b/>
          <w:bCs/>
        </w:rPr>
        <w:t>Course Lecturer</w:t>
      </w:r>
      <w:r w:rsidRPr="008D51EA">
        <w:rPr>
          <w:rFonts w:cstheme="minorHAnsi"/>
        </w:rPr>
        <w:t xml:space="preserve"> ??? (at)??? for your registration. </w:t>
      </w:r>
    </w:p>
    <w:p w14:paraId="6A658B90" w14:textId="3ECC784B" w:rsidR="008D51EA" w:rsidRDefault="008624FD" w:rsidP="00C10A66">
      <w:pPr>
        <w:pStyle w:val="Nessunaspaziatura"/>
        <w:jc w:val="both"/>
        <w:rPr>
          <w:rFonts w:cstheme="minorHAnsi"/>
        </w:rPr>
      </w:pPr>
      <w:r w:rsidRPr="008D51EA">
        <w:rPr>
          <w:rFonts w:cstheme="minorHAnsi"/>
        </w:rPr>
        <w:t xml:space="preserve">AND </w:t>
      </w:r>
      <w:r w:rsidRPr="008D51EA">
        <w:rPr>
          <w:rFonts w:cstheme="minorHAnsi"/>
        </w:rPr>
        <w:br/>
        <w:t xml:space="preserve">Step (b): Enroll in the same course in the </w:t>
      </w:r>
      <w:r w:rsidRPr="008D51EA">
        <w:rPr>
          <w:rFonts w:cstheme="minorHAnsi"/>
          <w:b/>
          <w:bCs/>
        </w:rPr>
        <w:t>AIDA course link</w:t>
      </w:r>
      <w:r w:rsidRPr="008D51EA">
        <w:rPr>
          <w:rFonts w:cstheme="minorHAnsi"/>
        </w:rPr>
        <w:t xml:space="preserve"> ???  using the ‘Enroll on this course’ button therein, so that this course enters your AIDA Certificate of Course Attendance. </w:t>
      </w:r>
    </w:p>
    <w:p w14:paraId="03F341B1" w14:textId="54A80BCC" w:rsidR="00C10A66" w:rsidRPr="008D51EA" w:rsidRDefault="008624FD" w:rsidP="00C10A66">
      <w:pPr>
        <w:pStyle w:val="Nessunaspaziatura"/>
        <w:jc w:val="both"/>
        <w:rPr>
          <w:rFonts w:cstheme="minorHAnsi"/>
        </w:rPr>
      </w:pPr>
      <w:r w:rsidRPr="008D51EA">
        <w:rPr>
          <w:rFonts w:cstheme="minorHAnsi"/>
        </w:rPr>
        <w:br/>
        <w:t xml:space="preserve">If you are not an AIDA Student do only step (a). </w:t>
      </w:r>
    </w:p>
    <w:p w14:paraId="6A1A7C94" w14:textId="262BDB6D" w:rsidR="008624FD" w:rsidRPr="008D51EA" w:rsidRDefault="008624FD" w:rsidP="00C10A66">
      <w:pPr>
        <w:pStyle w:val="Nessunaspaziatura"/>
        <w:jc w:val="both"/>
        <w:rPr>
          <w:rFonts w:cstheme="minorHAnsi"/>
        </w:rPr>
      </w:pPr>
      <w:r w:rsidRPr="008D51EA">
        <w:rPr>
          <w:rFonts w:cstheme="minorHAnsi"/>
        </w:rPr>
        <w:br/>
        <w:t xml:space="preserve">*AIDA Students should have been registered in the AIDA system already (they are PhD students or </w:t>
      </w:r>
      <w:proofErr w:type="spellStart"/>
      <w:r w:rsidRPr="008D51EA">
        <w:rPr>
          <w:rFonts w:cstheme="minorHAnsi"/>
        </w:rPr>
        <w:t>PostDocs</w:t>
      </w:r>
      <w:proofErr w:type="spellEnd"/>
      <w:r w:rsidRPr="008D51EA">
        <w:rPr>
          <w:rFonts w:cstheme="minorHAnsi"/>
        </w:rPr>
        <w:t xml:space="preserve"> that belong only to the AIDA Members listed in this page: </w:t>
      </w:r>
      <w:hyperlink r:id="rId10" w:history="1">
        <w:r w:rsidRPr="008D51EA">
          <w:rPr>
            <w:rFonts w:cstheme="minorHAnsi"/>
            <w:color w:val="0000FF"/>
            <w:u w:val="single"/>
          </w:rPr>
          <w:t>Members</w:t>
        </w:r>
      </w:hyperlink>
      <w:r w:rsidRPr="008D51EA">
        <w:rPr>
          <w:rFonts w:cstheme="minorHAnsi"/>
        </w:rPr>
        <w:t>)</w:t>
      </w:r>
    </w:p>
    <w:p w14:paraId="77C0C077" w14:textId="54C1F42E"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Lectures plan:</w:t>
      </w:r>
      <w:r w:rsidRPr="008D51EA">
        <w:rPr>
          <w:rFonts w:eastAsia="Times New Roman" w:cstheme="minorHAnsi"/>
          <w:lang w:eastAsia="it-IT"/>
        </w:rPr>
        <w:t xml:space="preserve"> every Tuesday and Friday 16.00-18.00 CET.</w:t>
      </w:r>
    </w:p>
    <w:p w14:paraId="38A48639" w14:textId="4A2C1B0F"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Proposed schedule:</w:t>
      </w:r>
      <w:r w:rsidRPr="008D51EA">
        <w:rPr>
          <w:rFonts w:eastAsia="Times New Roman" w:cstheme="minorHAnsi"/>
          <w:lang w:eastAsia="it-IT"/>
        </w:rPr>
        <w:t xml:space="preserve"> 22/11</w:t>
      </w:r>
      <w:r w:rsidR="005F5BFB" w:rsidRPr="008D51EA">
        <w:rPr>
          <w:rFonts w:eastAsia="Times New Roman" w:cstheme="minorHAnsi"/>
          <w:lang w:eastAsia="it-IT"/>
        </w:rPr>
        <w:t>/202?</w:t>
      </w:r>
      <w:r w:rsidRPr="008D51EA">
        <w:rPr>
          <w:rFonts w:eastAsia="Times New Roman" w:cstheme="minorHAnsi"/>
          <w:lang w:eastAsia="it-IT"/>
        </w:rPr>
        <w:t xml:space="preserve"> - 13/12</w:t>
      </w:r>
      <w:r w:rsidR="005F5BFB" w:rsidRPr="008D51EA">
        <w:rPr>
          <w:rFonts w:eastAsia="Times New Roman" w:cstheme="minorHAnsi"/>
          <w:lang w:eastAsia="it-IT"/>
        </w:rPr>
        <w:t>/202?</w:t>
      </w:r>
    </w:p>
    <w:p w14:paraId="1ABE0F40" w14:textId="77777777"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Language:</w:t>
      </w:r>
      <w:r w:rsidRPr="008D51EA">
        <w:rPr>
          <w:rFonts w:eastAsia="Times New Roman" w:cstheme="minorHAnsi"/>
          <w:lang w:eastAsia="it-IT"/>
        </w:rPr>
        <w:t xml:space="preserve"> English</w:t>
      </w:r>
    </w:p>
    <w:p w14:paraId="51E6E247" w14:textId="6B923FC7" w:rsidR="00536CDE" w:rsidRPr="008D51EA" w:rsidRDefault="00536CDE" w:rsidP="00536CDE">
      <w:pPr>
        <w:pStyle w:val="Nessunaspaziatura"/>
        <w:jc w:val="both"/>
        <w:rPr>
          <w:rFonts w:eastAsia="Times New Roman" w:cstheme="minorHAnsi"/>
          <w:lang w:eastAsia="it-IT"/>
        </w:rPr>
      </w:pPr>
      <w:r w:rsidRPr="008D51EA">
        <w:rPr>
          <w:rFonts w:eastAsia="Times New Roman" w:cstheme="minorHAnsi"/>
          <w:b/>
          <w:bCs/>
          <w:lang w:eastAsia="it-IT"/>
        </w:rPr>
        <w:t>Modality</w:t>
      </w:r>
      <w:r w:rsidRPr="008D51EA">
        <w:rPr>
          <w:rFonts w:eastAsia="Times New Roman" w:cstheme="minorHAnsi"/>
          <w:lang w:eastAsia="it-IT"/>
        </w:rPr>
        <w:t>: Fully on-line via Microsoft Teams. Every lecture contains a hands-on session using ???.</w:t>
      </w:r>
    </w:p>
    <w:p w14:paraId="085BDC3A" w14:textId="54C3955D" w:rsidR="00894EDC" w:rsidRPr="008D51EA" w:rsidRDefault="00894EDC" w:rsidP="00C10A66">
      <w:pPr>
        <w:pStyle w:val="Nessunaspaziatura"/>
        <w:jc w:val="both"/>
        <w:rPr>
          <w:rFonts w:eastAsia="Times New Roman" w:cstheme="minorHAnsi"/>
          <w:lang w:eastAsia="it-IT"/>
        </w:rPr>
      </w:pPr>
      <w:r w:rsidRPr="008D51EA">
        <w:rPr>
          <w:rFonts w:eastAsia="Times New Roman" w:cstheme="minorHAnsi"/>
          <w:b/>
          <w:bCs/>
          <w:lang w:eastAsia="it-IT"/>
        </w:rPr>
        <w:t xml:space="preserve">Notes: </w:t>
      </w:r>
      <w:r w:rsidR="00536CDE" w:rsidRPr="008D51EA">
        <w:rPr>
          <w:rFonts w:eastAsia="Times New Roman" w:cstheme="minorHAnsi"/>
          <w:lang w:eastAsia="it-IT"/>
        </w:rPr>
        <w:t xml:space="preserve">Final exam is foreseen. </w:t>
      </w:r>
      <w:r w:rsidRPr="008D51EA">
        <w:rPr>
          <w:rFonts w:eastAsia="Times New Roman" w:cstheme="minorHAnsi"/>
          <w:lang w:eastAsia="it-IT"/>
        </w:rPr>
        <w:t xml:space="preserve">At the end of course, </w:t>
      </w:r>
      <w:r w:rsidR="00536CDE" w:rsidRPr="008D51EA">
        <w:rPr>
          <w:rFonts w:eastAsia="Times New Roman" w:cstheme="minorHAnsi"/>
          <w:lang w:eastAsia="it-IT"/>
        </w:rPr>
        <w:t xml:space="preserve">non-AIDA and AIDA </w:t>
      </w:r>
      <w:r w:rsidRPr="008D51EA">
        <w:rPr>
          <w:rFonts w:eastAsia="Times New Roman" w:cstheme="minorHAnsi"/>
          <w:lang w:eastAsia="it-IT"/>
        </w:rPr>
        <w:t>students attending the lectures in person or via Microsoft Teams will receive a certificate of their attendance. Students will also get the chance to request a personal project-based evaluation based on the lecturer's suggestions.</w:t>
      </w:r>
      <w:r w:rsidR="00536CDE" w:rsidRPr="008D51EA">
        <w:rPr>
          <w:rFonts w:eastAsia="Times New Roman" w:cstheme="minorHAnsi"/>
          <w:lang w:eastAsia="it-IT"/>
        </w:rPr>
        <w:t xml:space="preserve"> </w:t>
      </w:r>
      <w:r w:rsidR="0096756A" w:rsidRPr="008D51EA">
        <w:rPr>
          <w:rFonts w:eastAsia="Times New Roman" w:cstheme="minorHAnsi"/>
          <w:lang w:eastAsia="it-IT"/>
        </w:rPr>
        <w:t xml:space="preserve">Successful </w:t>
      </w:r>
      <w:r w:rsidR="00536CDE" w:rsidRPr="008D51EA">
        <w:rPr>
          <w:rFonts w:eastAsia="Times New Roman" w:cstheme="minorHAnsi"/>
          <w:lang w:eastAsia="it-IT"/>
        </w:rPr>
        <w:t xml:space="preserve">course </w:t>
      </w:r>
      <w:r w:rsidR="0096756A" w:rsidRPr="008D51EA">
        <w:rPr>
          <w:rFonts w:eastAsia="Times New Roman" w:cstheme="minorHAnsi"/>
          <w:lang w:eastAsia="it-IT"/>
        </w:rPr>
        <w:t xml:space="preserve">attendance </w:t>
      </w:r>
      <w:r w:rsidR="00536CDE" w:rsidRPr="008D51EA">
        <w:rPr>
          <w:rFonts w:eastAsia="Times New Roman" w:cstheme="minorHAnsi"/>
          <w:lang w:eastAsia="it-IT"/>
        </w:rPr>
        <w:t xml:space="preserve">will </w:t>
      </w:r>
      <w:r w:rsidR="0096756A" w:rsidRPr="008D51EA">
        <w:rPr>
          <w:rFonts w:eastAsia="Times New Roman" w:cstheme="minorHAnsi"/>
          <w:lang w:eastAsia="it-IT"/>
        </w:rPr>
        <w:t>enter in the Certificate of Course attendance (CCA) of each AIDA student.</w:t>
      </w:r>
    </w:p>
    <w:p w14:paraId="69B6E004" w14:textId="361F642A" w:rsidR="0096756A" w:rsidRPr="008D51EA" w:rsidRDefault="0096756A" w:rsidP="0096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000000" w:themeColor="text1"/>
          <w:lang w:eastAsia="it-IT"/>
        </w:rPr>
      </w:pPr>
      <w:r w:rsidRPr="008D51EA">
        <w:rPr>
          <w:rFonts w:eastAsia="Times New Roman" w:cstheme="minorHAnsi"/>
          <w:b/>
          <w:bCs/>
          <w:color w:val="000000" w:themeColor="text1"/>
          <w:lang w:eastAsia="it-IT"/>
        </w:rPr>
        <w:t xml:space="preserve">Course Link: </w:t>
      </w:r>
      <w:r w:rsidRPr="008D51EA">
        <w:rPr>
          <w:rFonts w:eastAsia="Times New Roman" w:cstheme="minorHAnsi"/>
          <w:color w:val="000000" w:themeColor="text1"/>
          <w:lang w:eastAsia="it-IT"/>
        </w:rPr>
        <w:t>???</w:t>
      </w:r>
    </w:p>
    <w:p w14:paraId="5840F3D5" w14:textId="77777777" w:rsidR="00894EDC" w:rsidRPr="00726A12" w:rsidRDefault="00894EDC" w:rsidP="00C10A66">
      <w:pPr>
        <w:pStyle w:val="Nessunaspaziatura"/>
        <w:jc w:val="both"/>
        <w:rPr>
          <w:rFonts w:ascii="Times New Roman" w:hAnsi="Times New Roman" w:cs="Times New Roman"/>
        </w:rPr>
      </w:pPr>
    </w:p>
    <w:sectPr w:rsidR="00894EDC" w:rsidRPr="0072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804"/>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3C1A4A"/>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8A6FC9"/>
    <w:multiLevelType w:val="hybridMultilevel"/>
    <w:tmpl w:val="6D06DA50"/>
    <w:lvl w:ilvl="0" w:tplc="2DE07AE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245445"/>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B366EC"/>
    <w:multiLevelType w:val="hybridMultilevel"/>
    <w:tmpl w:val="2F52CCD8"/>
    <w:lvl w:ilvl="0" w:tplc="F89411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57BFC"/>
    <w:multiLevelType w:val="hybridMultilevel"/>
    <w:tmpl w:val="3A66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682918">
    <w:abstractNumId w:val="4"/>
  </w:num>
  <w:num w:numId="2" w16cid:durableId="2053964831">
    <w:abstractNumId w:val="5"/>
  </w:num>
  <w:num w:numId="3" w16cid:durableId="432866713">
    <w:abstractNumId w:val="2"/>
  </w:num>
  <w:num w:numId="4" w16cid:durableId="232737341">
    <w:abstractNumId w:val="3"/>
  </w:num>
  <w:num w:numId="5" w16cid:durableId="1158501668">
    <w:abstractNumId w:val="1"/>
  </w:num>
  <w:num w:numId="6" w16cid:durableId="196793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42"/>
    <w:rsid w:val="00170C20"/>
    <w:rsid w:val="001A1253"/>
    <w:rsid w:val="00201A20"/>
    <w:rsid w:val="00274678"/>
    <w:rsid w:val="00275AA1"/>
    <w:rsid w:val="00496289"/>
    <w:rsid w:val="004E68A8"/>
    <w:rsid w:val="005269B2"/>
    <w:rsid w:val="00536CDE"/>
    <w:rsid w:val="005A088B"/>
    <w:rsid w:val="005B30BD"/>
    <w:rsid w:val="005E447B"/>
    <w:rsid w:val="005F5BFB"/>
    <w:rsid w:val="00623C6D"/>
    <w:rsid w:val="00724996"/>
    <w:rsid w:val="00726A12"/>
    <w:rsid w:val="007844B5"/>
    <w:rsid w:val="007B1431"/>
    <w:rsid w:val="008624FD"/>
    <w:rsid w:val="00880EAF"/>
    <w:rsid w:val="00894EDC"/>
    <w:rsid w:val="008D51EA"/>
    <w:rsid w:val="009119F3"/>
    <w:rsid w:val="00956842"/>
    <w:rsid w:val="009660B7"/>
    <w:rsid w:val="0096756A"/>
    <w:rsid w:val="009C1666"/>
    <w:rsid w:val="00A14C51"/>
    <w:rsid w:val="00AB7078"/>
    <w:rsid w:val="00B3038C"/>
    <w:rsid w:val="00B34102"/>
    <w:rsid w:val="00BF6139"/>
    <w:rsid w:val="00C10A66"/>
    <w:rsid w:val="00C773FE"/>
    <w:rsid w:val="00C81755"/>
    <w:rsid w:val="00CC1D60"/>
    <w:rsid w:val="00D10374"/>
    <w:rsid w:val="00D41E96"/>
    <w:rsid w:val="00D63452"/>
    <w:rsid w:val="00E645A8"/>
    <w:rsid w:val="00EE43F5"/>
    <w:rsid w:val="00F14C3F"/>
    <w:rsid w:val="00F36F66"/>
    <w:rsid w:val="00F376D5"/>
    <w:rsid w:val="00F7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E8E1"/>
  <w15:chartTrackingRefBased/>
  <w15:docId w15:val="{4F8A6949-235F-451B-9B46-26A77DB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80EA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660B7"/>
    <w:pPr>
      <w:ind w:left="720"/>
      <w:contextualSpacing/>
    </w:pPr>
  </w:style>
  <w:style w:type="character" w:styleId="Collegamentoipertestuale">
    <w:name w:val="Hyperlink"/>
    <w:basedOn w:val="Carpredefinitoparagrafo"/>
    <w:uiPriority w:val="99"/>
    <w:unhideWhenUsed/>
    <w:rsid w:val="00CC1D60"/>
    <w:rPr>
      <w:color w:val="0563C1" w:themeColor="hyperlink"/>
      <w:u w:val="single"/>
    </w:rPr>
  </w:style>
  <w:style w:type="character" w:styleId="Menzionenonrisolta">
    <w:name w:val="Unresolved Mention"/>
    <w:basedOn w:val="Carpredefinitoparagrafo"/>
    <w:uiPriority w:val="99"/>
    <w:semiHidden/>
    <w:unhideWhenUsed/>
    <w:rsid w:val="00CC1D60"/>
    <w:rPr>
      <w:color w:val="605E5C"/>
      <w:shd w:val="clear" w:color="auto" w:fill="E1DFDD"/>
    </w:rPr>
  </w:style>
  <w:style w:type="paragraph" w:styleId="Nessunaspaziatura">
    <w:name w:val="No Spacing"/>
    <w:uiPriority w:val="1"/>
    <w:qFormat/>
    <w:rsid w:val="00726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54985">
      <w:bodyDiv w:val="1"/>
      <w:marLeft w:val="0"/>
      <w:marRight w:val="0"/>
      <w:marTop w:val="0"/>
      <w:marBottom w:val="0"/>
      <w:divBdr>
        <w:top w:val="none" w:sz="0" w:space="0" w:color="auto"/>
        <w:left w:val="none" w:sz="0" w:space="0" w:color="auto"/>
        <w:bottom w:val="none" w:sz="0" w:space="0" w:color="auto"/>
        <w:right w:val="none" w:sz="0" w:space="0" w:color="auto"/>
      </w:divBdr>
    </w:div>
    <w:div w:id="901716567">
      <w:bodyDiv w:val="1"/>
      <w:marLeft w:val="0"/>
      <w:marRight w:val="0"/>
      <w:marTop w:val="0"/>
      <w:marBottom w:val="0"/>
      <w:divBdr>
        <w:top w:val="none" w:sz="0" w:space="0" w:color="auto"/>
        <w:left w:val="none" w:sz="0" w:space="0" w:color="auto"/>
        <w:bottom w:val="none" w:sz="0" w:space="0" w:color="auto"/>
        <w:right w:val="none" w:sz="0" w:space="0" w:color="auto"/>
      </w:divBdr>
    </w:div>
    <w:div w:id="20950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as@csd.auth.gr" TargetMode="External"/><Relationship Id="rId3" Type="http://schemas.openxmlformats.org/officeDocument/2006/relationships/settings" Target="settings.xml"/><Relationship Id="rId7" Type="http://schemas.openxmlformats.org/officeDocument/2006/relationships/hyperlink" Target="mailto:stefano.berretti@unif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tro.pala@unifi.it" TargetMode="External"/><Relationship Id="rId11" Type="http://schemas.openxmlformats.org/officeDocument/2006/relationships/fontTable" Target="fontTable.xml"/><Relationship Id="rId5" Type="http://schemas.openxmlformats.org/officeDocument/2006/relationships/hyperlink" Target="mailto:alberto.delbimbo@unifi.it" TargetMode="External"/><Relationship Id="rId10" Type="http://schemas.openxmlformats.org/officeDocument/2006/relationships/hyperlink" Target="https://www.i-aida.org/about/members/" TargetMode="External"/><Relationship Id="rId4" Type="http://schemas.openxmlformats.org/officeDocument/2006/relationships/webSettings" Target="webSettings.xml"/><Relationship Id="rId9" Type="http://schemas.openxmlformats.org/officeDocument/2006/relationships/hyperlink" Target="https://www.i-aida.org/abou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Pitas</dc:creator>
  <cp:keywords/>
  <dc:description/>
  <cp:lastModifiedBy>Stefano Berretti</cp:lastModifiedBy>
  <cp:revision>17</cp:revision>
  <dcterms:created xsi:type="dcterms:W3CDTF">2022-01-26T13:51:00Z</dcterms:created>
  <dcterms:modified xsi:type="dcterms:W3CDTF">2024-01-18T08:32:00Z</dcterms:modified>
</cp:coreProperties>
</file>