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D3" w:rsidRPr="00C13795" w:rsidRDefault="003D08D3" w:rsidP="00941363">
      <w:pPr>
        <w:jc w:val="center"/>
        <w:rPr>
          <w:rFonts w:ascii="Calibri" w:hAnsi="Calibri"/>
          <w:b/>
          <w:sz w:val="32"/>
          <w:szCs w:val="32"/>
        </w:rPr>
      </w:pPr>
      <w:r w:rsidRPr="00C13795">
        <w:rPr>
          <w:rFonts w:ascii="Calibri" w:hAnsi="Calibri"/>
          <w:b/>
          <w:sz w:val="32"/>
          <w:szCs w:val="32"/>
        </w:rPr>
        <w:t>DEFENSE THREAT REDUCTION AGENCY</w:t>
      </w:r>
    </w:p>
    <w:p w:rsidR="00941363" w:rsidRPr="00C13795" w:rsidRDefault="00941363" w:rsidP="00941363">
      <w:pPr>
        <w:jc w:val="center"/>
        <w:rPr>
          <w:rFonts w:ascii="Calibri" w:hAnsi="Calibri"/>
          <w:b/>
          <w:sz w:val="28"/>
          <w:szCs w:val="28"/>
        </w:rPr>
      </w:pPr>
      <w:r w:rsidRPr="00C13795">
        <w:rPr>
          <w:rFonts w:ascii="Calibri" w:hAnsi="Calibri"/>
          <w:b/>
          <w:sz w:val="28"/>
          <w:szCs w:val="28"/>
        </w:rPr>
        <w:t>University Strategic Partnership</w:t>
      </w:r>
    </w:p>
    <w:p w:rsidR="00AF022D" w:rsidRPr="00C13795" w:rsidRDefault="00AF022D" w:rsidP="00AF022D">
      <w:pPr>
        <w:rPr>
          <w:rFonts w:ascii="Calibri" w:hAnsi="Calibri"/>
        </w:rPr>
      </w:pPr>
    </w:p>
    <w:p w:rsidR="00AF022D" w:rsidRPr="00C13795" w:rsidRDefault="008866AD" w:rsidP="00941363">
      <w:pPr>
        <w:jc w:val="center"/>
        <w:rPr>
          <w:rFonts w:ascii="Calibri" w:hAnsi="Calibri"/>
          <w:b/>
        </w:rPr>
      </w:pPr>
      <w:r w:rsidRPr="00C13795">
        <w:rPr>
          <w:rFonts w:ascii="Calibri" w:hAnsi="Calibri"/>
          <w:b/>
        </w:rPr>
        <w:t xml:space="preserve">Candidate </w:t>
      </w:r>
      <w:r w:rsidR="00941363" w:rsidRPr="00C13795">
        <w:rPr>
          <w:rFonts w:ascii="Calibri" w:hAnsi="Calibri"/>
          <w:b/>
        </w:rPr>
        <w:t>Recruitment Request</w:t>
      </w:r>
    </w:p>
    <w:p w:rsidR="00AF022D" w:rsidRPr="00C716F8" w:rsidRDefault="00C716F8" w:rsidP="003D08D3">
      <w:pPr>
        <w:jc w:val="center"/>
        <w:rPr>
          <w:rFonts w:ascii="Calibri" w:hAnsi="Calibri"/>
          <w:i/>
        </w:rPr>
      </w:pPr>
      <w:r w:rsidRPr="00C716F8">
        <w:rPr>
          <w:rFonts w:ascii="Calibri" w:hAnsi="Calibri"/>
          <w:i/>
        </w:rPr>
        <w:t>Submitted to PSU October 7, 2011</w:t>
      </w:r>
    </w:p>
    <w:p w:rsidR="003D08D3" w:rsidRPr="00C13795" w:rsidRDefault="003D08D3" w:rsidP="00AF022D">
      <w:pPr>
        <w:rPr>
          <w:rFonts w:ascii="Calibri" w:hAnsi="Calibri"/>
        </w:rPr>
      </w:pPr>
    </w:p>
    <w:p w:rsidR="00AF022D" w:rsidRPr="00C13795" w:rsidRDefault="00941363" w:rsidP="00AF022D">
      <w:pPr>
        <w:rPr>
          <w:rFonts w:ascii="Calibri" w:hAnsi="Calibri"/>
          <w:szCs w:val="24"/>
        </w:rPr>
      </w:pPr>
      <w:r w:rsidRPr="00C13795">
        <w:rPr>
          <w:rFonts w:ascii="Calibri" w:hAnsi="Calibri"/>
          <w:b/>
          <w:szCs w:val="24"/>
          <w:u w:val="single"/>
        </w:rPr>
        <w:t>Requesting Office</w:t>
      </w:r>
      <w:r w:rsidRPr="00C13795">
        <w:rPr>
          <w:rFonts w:ascii="Calibri" w:hAnsi="Calibri"/>
          <w:szCs w:val="24"/>
        </w:rPr>
        <w:t>:</w:t>
      </w:r>
    </w:p>
    <w:p w:rsidR="00941363" w:rsidRPr="00C13795" w:rsidRDefault="00941363" w:rsidP="00AF022D">
      <w:pPr>
        <w:rPr>
          <w:rFonts w:ascii="Calibri" w:hAnsi="Calibri"/>
          <w:szCs w:val="24"/>
        </w:rPr>
      </w:pPr>
      <w:r w:rsidRPr="00C13795">
        <w:rPr>
          <w:rFonts w:ascii="Calibri" w:hAnsi="Calibri"/>
          <w:szCs w:val="24"/>
        </w:rPr>
        <w:t xml:space="preserve">Research and Development </w:t>
      </w:r>
      <w:smartTag w:uri="urn:schemas-microsoft-com:office:smarttags" w:element="place">
        <w:smartTag w:uri="urn:schemas-microsoft-com:office:smarttags" w:element="City">
          <w:r w:rsidRPr="00C13795">
            <w:rPr>
              <w:rFonts w:ascii="Calibri" w:hAnsi="Calibri"/>
              <w:szCs w:val="24"/>
            </w:rPr>
            <w:t>Enterprise</w:t>
          </w:r>
        </w:smartTag>
      </w:smartTag>
      <w:r w:rsidRPr="00C13795">
        <w:rPr>
          <w:rFonts w:ascii="Calibri" w:hAnsi="Calibri"/>
          <w:szCs w:val="24"/>
        </w:rPr>
        <w:t>, Basic and Applied Sciences Directorate (RD-BA)</w:t>
      </w:r>
    </w:p>
    <w:p w:rsidR="00941363" w:rsidRPr="00C13795" w:rsidRDefault="0077437F" w:rsidP="00AF022D">
      <w:pPr>
        <w:rPr>
          <w:rFonts w:ascii="Calibri" w:hAnsi="Calibri"/>
          <w:szCs w:val="24"/>
        </w:rPr>
      </w:pPr>
      <w:r w:rsidRPr="00C13795">
        <w:rPr>
          <w:rFonts w:ascii="Calibri" w:hAnsi="Calibri"/>
          <w:szCs w:val="24"/>
        </w:rPr>
        <w:t xml:space="preserve">Thrust Area </w:t>
      </w:r>
      <w:r w:rsidR="006F59E0" w:rsidRPr="00C13795">
        <w:rPr>
          <w:rFonts w:ascii="Calibri" w:hAnsi="Calibri"/>
          <w:szCs w:val="24"/>
        </w:rPr>
        <w:t>2 Cognitive and Information Sciences</w:t>
      </w:r>
    </w:p>
    <w:p w:rsidR="0076674F" w:rsidRPr="00C13795" w:rsidRDefault="0076674F" w:rsidP="00AF022D">
      <w:pPr>
        <w:rPr>
          <w:rFonts w:ascii="Calibri" w:hAnsi="Calibri"/>
          <w:szCs w:val="24"/>
        </w:rPr>
      </w:pPr>
    </w:p>
    <w:p w:rsidR="00AF022D" w:rsidRPr="00C13795" w:rsidRDefault="00AF022D" w:rsidP="00AF022D">
      <w:pPr>
        <w:rPr>
          <w:rFonts w:ascii="Calibri" w:hAnsi="Calibri"/>
          <w:b/>
          <w:szCs w:val="24"/>
        </w:rPr>
      </w:pPr>
      <w:r w:rsidRPr="00C13795">
        <w:rPr>
          <w:rFonts w:ascii="Calibri" w:hAnsi="Calibri"/>
          <w:b/>
          <w:szCs w:val="24"/>
          <w:u w:val="single"/>
        </w:rPr>
        <w:t>Education</w:t>
      </w:r>
      <w:r w:rsidRPr="00C13795">
        <w:rPr>
          <w:rFonts w:ascii="Calibri" w:hAnsi="Calibri"/>
          <w:b/>
          <w:szCs w:val="24"/>
        </w:rPr>
        <w:t>:</w:t>
      </w:r>
    </w:p>
    <w:p w:rsidR="00AF022D" w:rsidRPr="00E62B00" w:rsidRDefault="00AF022D" w:rsidP="00AF022D">
      <w:p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The candidate should have a Ph.D. in </w:t>
      </w:r>
      <w:r w:rsidR="009F340B" w:rsidRPr="00E62B00">
        <w:rPr>
          <w:rFonts w:ascii="Calibri" w:hAnsi="Calibri"/>
          <w:szCs w:val="24"/>
        </w:rPr>
        <w:t>computer science with an emphasis in artificial intelligence</w:t>
      </w:r>
      <w:r w:rsidR="00204787" w:rsidRPr="00E62B00">
        <w:rPr>
          <w:rFonts w:ascii="Calibri" w:hAnsi="Calibri"/>
          <w:szCs w:val="24"/>
        </w:rPr>
        <w:t xml:space="preserve">.  </w:t>
      </w:r>
      <w:r w:rsidR="009F340B" w:rsidRPr="00E62B00">
        <w:rPr>
          <w:rFonts w:ascii="Calibri" w:hAnsi="Calibri"/>
          <w:szCs w:val="24"/>
        </w:rPr>
        <w:t>The candidate should have some experience in software development in support of autonomous or semi-autonomous systems.</w:t>
      </w:r>
    </w:p>
    <w:p w:rsidR="00AF022D" w:rsidRPr="00E62B00" w:rsidRDefault="00AF022D" w:rsidP="00AF022D">
      <w:pPr>
        <w:rPr>
          <w:rFonts w:ascii="Calibri" w:hAnsi="Calibri"/>
          <w:szCs w:val="24"/>
        </w:rPr>
      </w:pPr>
    </w:p>
    <w:p w:rsidR="00AF022D" w:rsidRPr="00E62B00" w:rsidRDefault="00AF022D" w:rsidP="00AF022D">
      <w:pPr>
        <w:rPr>
          <w:rFonts w:ascii="Calibri" w:hAnsi="Calibri"/>
          <w:b/>
          <w:szCs w:val="24"/>
        </w:rPr>
      </w:pPr>
      <w:r w:rsidRPr="00E62B00">
        <w:rPr>
          <w:rFonts w:ascii="Calibri" w:hAnsi="Calibri"/>
          <w:b/>
          <w:szCs w:val="24"/>
          <w:u w:val="single"/>
        </w:rPr>
        <w:t>Qualifications</w:t>
      </w:r>
      <w:r w:rsidRPr="00E62B00">
        <w:rPr>
          <w:rFonts w:ascii="Calibri" w:hAnsi="Calibri"/>
          <w:b/>
          <w:szCs w:val="24"/>
        </w:rPr>
        <w:t>:</w:t>
      </w:r>
    </w:p>
    <w:p w:rsidR="00204787" w:rsidRPr="00E62B00" w:rsidRDefault="00E87B53" w:rsidP="009F340B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</w:t>
      </w:r>
      <w:r w:rsidR="009F340B" w:rsidRPr="00E62B00">
        <w:rPr>
          <w:rFonts w:ascii="Calibri" w:hAnsi="Calibri"/>
          <w:szCs w:val="24"/>
        </w:rPr>
        <w:t xml:space="preserve">nowledge and experience in the field of </w:t>
      </w:r>
      <w:r w:rsidR="00551D18" w:rsidRPr="00E62B00">
        <w:rPr>
          <w:rFonts w:ascii="Calibri" w:hAnsi="Calibri"/>
          <w:szCs w:val="24"/>
        </w:rPr>
        <w:t>a</w:t>
      </w:r>
      <w:r w:rsidR="009F340B" w:rsidRPr="00E62B00">
        <w:rPr>
          <w:rFonts w:ascii="Calibri" w:hAnsi="Calibri"/>
          <w:szCs w:val="24"/>
        </w:rPr>
        <w:t xml:space="preserve">rtificial </w:t>
      </w:r>
      <w:r w:rsidR="00551D18" w:rsidRPr="00E62B00">
        <w:rPr>
          <w:rFonts w:ascii="Calibri" w:hAnsi="Calibri"/>
          <w:szCs w:val="24"/>
        </w:rPr>
        <w:t>i</w:t>
      </w:r>
      <w:r w:rsidR="009F340B" w:rsidRPr="00E62B00">
        <w:rPr>
          <w:rFonts w:ascii="Calibri" w:hAnsi="Calibri"/>
          <w:szCs w:val="24"/>
        </w:rPr>
        <w:t>ntelligence (AI) with a special emphasis in reasoning, learning, knowledge development, and perception</w:t>
      </w:r>
    </w:p>
    <w:p w:rsidR="00551D18" w:rsidRPr="00E62B00" w:rsidRDefault="009F340B" w:rsidP="009F340B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>Experience developing algorithms and heuristics for autonomous systems operating in a dynamic environment</w:t>
      </w:r>
    </w:p>
    <w:p w:rsidR="005B5E32" w:rsidRPr="00E62B00" w:rsidRDefault="00551D18" w:rsidP="009F340B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Experience in the development of algorithms and heuristics for distributed computing </w:t>
      </w:r>
      <w:r w:rsidR="009F340B" w:rsidRPr="00E62B00">
        <w:rPr>
          <w:rFonts w:ascii="Calibri" w:hAnsi="Calibri"/>
          <w:szCs w:val="24"/>
        </w:rPr>
        <w:t xml:space="preserve">and </w:t>
      </w:r>
      <w:r w:rsidRPr="00E62B00">
        <w:rPr>
          <w:rFonts w:ascii="Calibri" w:hAnsi="Calibri"/>
          <w:szCs w:val="24"/>
        </w:rPr>
        <w:t>machine perception through fusion of multi-</w:t>
      </w:r>
      <w:proofErr w:type="spellStart"/>
      <w:r w:rsidRPr="00E62B00">
        <w:rPr>
          <w:rFonts w:ascii="Calibri" w:hAnsi="Calibri"/>
          <w:szCs w:val="24"/>
        </w:rPr>
        <w:t>sensor</w:t>
      </w:r>
      <w:proofErr w:type="spellEnd"/>
      <w:r w:rsidRPr="00E62B00">
        <w:rPr>
          <w:rFonts w:ascii="Calibri" w:hAnsi="Calibri"/>
          <w:szCs w:val="24"/>
        </w:rPr>
        <w:t xml:space="preserve"> input</w:t>
      </w:r>
    </w:p>
    <w:p w:rsidR="005B5E32" w:rsidRPr="00E62B00" w:rsidRDefault="005B5E32" w:rsidP="009F340B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>Excellent written and oral communication skills</w:t>
      </w:r>
    </w:p>
    <w:p w:rsidR="00204787" w:rsidRPr="00E62B00" w:rsidRDefault="00204787" w:rsidP="009F340B">
      <w:pPr>
        <w:numPr>
          <w:ilvl w:val="0"/>
          <w:numId w:val="2"/>
        </w:num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Excellent research skills, concomitant with ability to condense large amounts of information, eliminate extraneous data, and provide clarity of message </w:t>
      </w:r>
    </w:p>
    <w:p w:rsidR="002373BC" w:rsidRPr="00E62B00" w:rsidRDefault="00204787" w:rsidP="009F340B">
      <w:pPr>
        <w:numPr>
          <w:ilvl w:val="0"/>
          <w:numId w:val="2"/>
        </w:num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Experience </w:t>
      </w:r>
      <w:r w:rsidR="002373BC" w:rsidRPr="00E62B00">
        <w:rPr>
          <w:rFonts w:ascii="Calibri" w:hAnsi="Calibri"/>
          <w:szCs w:val="24"/>
        </w:rPr>
        <w:t>decomposing requirements into science topics</w:t>
      </w:r>
    </w:p>
    <w:p w:rsidR="00204787" w:rsidRPr="00E62B00" w:rsidRDefault="00204787" w:rsidP="009F340B">
      <w:pPr>
        <w:numPr>
          <w:ilvl w:val="0"/>
          <w:numId w:val="2"/>
        </w:num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>Ability to multitask and align deliverables with tight project deadlines</w:t>
      </w:r>
    </w:p>
    <w:p w:rsidR="00204787" w:rsidRPr="00E62B00" w:rsidRDefault="00204787" w:rsidP="009F340B">
      <w:pPr>
        <w:numPr>
          <w:ilvl w:val="0"/>
          <w:numId w:val="2"/>
        </w:num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>Ability to work independently and with other scientists and engineers, as necessary, with minimal direction/supervision</w:t>
      </w:r>
    </w:p>
    <w:p w:rsidR="00204787" w:rsidRPr="00E62B00" w:rsidRDefault="00204787" w:rsidP="00AF022D">
      <w:pPr>
        <w:rPr>
          <w:rFonts w:ascii="Calibri" w:hAnsi="Calibri"/>
          <w:b/>
          <w:szCs w:val="24"/>
        </w:rPr>
      </w:pPr>
    </w:p>
    <w:p w:rsidR="00AF022D" w:rsidRPr="00E62B00" w:rsidRDefault="00941363" w:rsidP="00AF022D">
      <w:pPr>
        <w:rPr>
          <w:rFonts w:ascii="Calibri" w:hAnsi="Calibri"/>
          <w:szCs w:val="24"/>
        </w:rPr>
      </w:pPr>
      <w:r w:rsidRPr="00E62B00">
        <w:rPr>
          <w:rFonts w:ascii="Calibri" w:hAnsi="Calibri"/>
          <w:b/>
          <w:szCs w:val="24"/>
          <w:u w:val="single"/>
        </w:rPr>
        <w:t>Work Description</w:t>
      </w:r>
      <w:r w:rsidR="00AF022D" w:rsidRPr="00E62B00">
        <w:rPr>
          <w:rFonts w:ascii="Calibri" w:hAnsi="Calibri"/>
          <w:szCs w:val="24"/>
        </w:rPr>
        <w:t>:</w:t>
      </w:r>
    </w:p>
    <w:p w:rsidR="00204787" w:rsidRDefault="00204787" w:rsidP="00260BCD">
      <w:pPr>
        <w:tabs>
          <w:tab w:val="left" w:pos="720"/>
        </w:tabs>
        <w:jc w:val="both"/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Employs </w:t>
      </w:r>
      <w:r w:rsidR="00E62B00" w:rsidRPr="00E62B00">
        <w:rPr>
          <w:rFonts w:ascii="Calibri" w:hAnsi="Calibri"/>
          <w:szCs w:val="24"/>
        </w:rPr>
        <w:t>b</w:t>
      </w:r>
      <w:r w:rsidRPr="00E62B00">
        <w:rPr>
          <w:rFonts w:ascii="Calibri" w:hAnsi="Calibri"/>
          <w:szCs w:val="24"/>
        </w:rPr>
        <w:t xml:space="preserve">asic </w:t>
      </w:r>
      <w:r w:rsidR="00E62B00" w:rsidRPr="00E62B00">
        <w:rPr>
          <w:rFonts w:ascii="Calibri" w:hAnsi="Calibri"/>
          <w:szCs w:val="24"/>
        </w:rPr>
        <w:t>r</w:t>
      </w:r>
      <w:r w:rsidRPr="00E62B00">
        <w:rPr>
          <w:rFonts w:ascii="Calibri" w:hAnsi="Calibri"/>
          <w:szCs w:val="24"/>
        </w:rPr>
        <w:t>esearch principles</w:t>
      </w:r>
      <w:r w:rsidR="00E62B00" w:rsidRPr="00E62B00">
        <w:rPr>
          <w:rFonts w:ascii="Calibri" w:hAnsi="Calibri"/>
          <w:szCs w:val="24"/>
        </w:rPr>
        <w:t xml:space="preserve"> and </w:t>
      </w:r>
      <w:r w:rsidRPr="00E62B00">
        <w:rPr>
          <w:rFonts w:ascii="Calibri" w:hAnsi="Calibri"/>
          <w:szCs w:val="24"/>
        </w:rPr>
        <w:t>standards</w:t>
      </w:r>
      <w:r w:rsidR="00E62B00" w:rsidRPr="00E62B00">
        <w:rPr>
          <w:rFonts w:ascii="Calibri" w:hAnsi="Calibri"/>
          <w:szCs w:val="24"/>
        </w:rPr>
        <w:t>,</w:t>
      </w:r>
      <w:r w:rsidRPr="00E62B00">
        <w:rPr>
          <w:rFonts w:ascii="Calibri" w:hAnsi="Calibri"/>
          <w:szCs w:val="24"/>
        </w:rPr>
        <w:t xml:space="preserve"> and engages</w:t>
      </w:r>
      <w:r w:rsidR="002373BC" w:rsidRPr="00E62B00">
        <w:rPr>
          <w:rFonts w:ascii="Calibri" w:hAnsi="Calibri"/>
          <w:szCs w:val="24"/>
        </w:rPr>
        <w:t xml:space="preserve"> </w:t>
      </w:r>
      <w:r w:rsidR="00551D18" w:rsidRPr="00E62B00">
        <w:rPr>
          <w:rFonts w:ascii="Calibri" w:hAnsi="Calibri"/>
          <w:szCs w:val="24"/>
        </w:rPr>
        <w:t xml:space="preserve">in </w:t>
      </w:r>
      <w:r w:rsidRPr="00E62B00">
        <w:rPr>
          <w:rFonts w:ascii="Calibri" w:hAnsi="Calibri"/>
          <w:szCs w:val="24"/>
        </w:rPr>
        <w:t xml:space="preserve">systematic studies </w:t>
      </w:r>
      <w:r w:rsidRPr="00E62B00">
        <w:rPr>
          <w:rFonts w:ascii="Calibri" w:hAnsi="Calibri"/>
          <w:iCs/>
          <w:szCs w:val="24"/>
        </w:rPr>
        <w:t>directed toward greater knowledge or</w:t>
      </w:r>
      <w:r w:rsidR="002373BC" w:rsidRPr="00E62B00">
        <w:rPr>
          <w:rFonts w:ascii="Calibri" w:hAnsi="Calibri"/>
          <w:iCs/>
          <w:szCs w:val="24"/>
        </w:rPr>
        <w:t xml:space="preserve"> </w:t>
      </w:r>
      <w:r w:rsidRPr="00E62B00">
        <w:rPr>
          <w:rFonts w:ascii="Calibri" w:hAnsi="Calibri"/>
          <w:iCs/>
          <w:szCs w:val="24"/>
        </w:rPr>
        <w:t xml:space="preserve">understanding of the fundamental aspects of </w:t>
      </w:r>
      <w:r w:rsidR="009F340B" w:rsidRPr="00E62B00">
        <w:rPr>
          <w:rFonts w:ascii="Calibri" w:hAnsi="Calibri"/>
          <w:iCs/>
          <w:szCs w:val="24"/>
        </w:rPr>
        <w:t>artificial intelligence and autonomous systems</w:t>
      </w:r>
      <w:r w:rsidRPr="00E62B00">
        <w:rPr>
          <w:rFonts w:ascii="Calibri" w:hAnsi="Calibri"/>
          <w:szCs w:val="24"/>
        </w:rPr>
        <w:t>.  Provides subject matter expertise for basic and early applied research efforts, analytical support</w:t>
      </w:r>
      <w:r w:rsidR="00551D18" w:rsidRPr="00E62B00">
        <w:rPr>
          <w:rFonts w:ascii="Calibri" w:hAnsi="Calibri"/>
          <w:szCs w:val="24"/>
        </w:rPr>
        <w:t>,</w:t>
      </w:r>
      <w:r w:rsidRPr="00E62B00">
        <w:rPr>
          <w:rFonts w:ascii="Calibri" w:hAnsi="Calibri"/>
          <w:szCs w:val="24"/>
        </w:rPr>
        <w:t xml:space="preserve"> and technical advice to the establishment of requirements</w:t>
      </w:r>
      <w:r w:rsidR="00551D18" w:rsidRPr="00E62B00">
        <w:rPr>
          <w:rFonts w:ascii="Calibri" w:hAnsi="Calibri"/>
          <w:szCs w:val="24"/>
        </w:rPr>
        <w:t>.</w:t>
      </w:r>
      <w:r w:rsidR="00551D18">
        <w:rPr>
          <w:rFonts w:ascii="Calibri" w:hAnsi="Calibri"/>
          <w:szCs w:val="24"/>
        </w:rPr>
        <w:t xml:space="preserve">  Provides</w:t>
      </w:r>
      <w:r w:rsidRPr="00C13795">
        <w:rPr>
          <w:rFonts w:ascii="Calibri" w:hAnsi="Calibri"/>
          <w:szCs w:val="24"/>
        </w:rPr>
        <w:t xml:space="preserve"> technical oversight of </w:t>
      </w:r>
      <w:r w:rsidRPr="00C13795">
        <w:rPr>
          <w:rFonts w:ascii="Calibri" w:hAnsi="Calibri"/>
          <w:iCs/>
          <w:szCs w:val="24"/>
        </w:rPr>
        <w:t>scientific study and experimentation directed toward increasing fundamental knowledge and understanding related to long-term combating Weapons of Mass Destruction (WMD) needs.</w:t>
      </w:r>
      <w:r w:rsidRPr="00C13795">
        <w:rPr>
          <w:rFonts w:ascii="Calibri" w:hAnsi="Calibri"/>
          <w:szCs w:val="24"/>
        </w:rPr>
        <w:t xml:space="preserve"> </w:t>
      </w:r>
    </w:p>
    <w:p w:rsidR="00C716F8" w:rsidRDefault="00C716F8" w:rsidP="00260BCD">
      <w:pPr>
        <w:tabs>
          <w:tab w:val="left" w:pos="720"/>
        </w:tabs>
        <w:jc w:val="both"/>
        <w:rPr>
          <w:rFonts w:ascii="Calibri" w:hAnsi="Calibri"/>
          <w:szCs w:val="24"/>
        </w:rPr>
      </w:pPr>
    </w:p>
    <w:p w:rsidR="00C716F8" w:rsidRDefault="00C716F8" w:rsidP="00C716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position is on-site at the Defense Threat Reduction Agency (DTRA), and is not a lab research position, incorporating neither laboratory time nor academic research. Specifically, the position is within DTRA’s Research and Development Enterprise, Basic and Applied Directorate. </w:t>
      </w:r>
    </w:p>
    <w:p w:rsidR="00AF022D" w:rsidRPr="00C13795" w:rsidRDefault="00AF022D" w:rsidP="00AF022D">
      <w:pPr>
        <w:rPr>
          <w:rFonts w:ascii="Calibri" w:hAnsi="Calibri"/>
          <w:szCs w:val="24"/>
        </w:rPr>
      </w:pPr>
    </w:p>
    <w:p w:rsidR="00CD6079" w:rsidRPr="00C13795" w:rsidRDefault="00CD6079" w:rsidP="00CD6079">
      <w:pPr>
        <w:rPr>
          <w:rFonts w:ascii="Calibri" w:hAnsi="Calibri"/>
          <w:szCs w:val="24"/>
        </w:rPr>
      </w:pPr>
      <w:r w:rsidRPr="00C13795">
        <w:rPr>
          <w:rFonts w:ascii="Calibri" w:hAnsi="Calibri"/>
          <w:b/>
          <w:szCs w:val="24"/>
          <w:u w:val="single"/>
        </w:rPr>
        <w:t>Requested Start Date</w:t>
      </w:r>
      <w:r w:rsidRPr="00C13795">
        <w:rPr>
          <w:rFonts w:ascii="Calibri" w:hAnsi="Calibri"/>
          <w:szCs w:val="24"/>
        </w:rPr>
        <w:t xml:space="preserve">: </w:t>
      </w:r>
    </w:p>
    <w:p w:rsidR="00204787" w:rsidRPr="00C13795" w:rsidRDefault="00D54A6B" w:rsidP="00AF022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March</w:t>
      </w:r>
      <w:bookmarkStart w:id="0" w:name="_GoBack"/>
      <w:bookmarkEnd w:id="0"/>
      <w:r w:rsidR="00204787" w:rsidRPr="00C716F8">
        <w:rPr>
          <w:rFonts w:ascii="Calibri" w:hAnsi="Calibri"/>
          <w:szCs w:val="24"/>
        </w:rPr>
        <w:t xml:space="preserve"> 201</w:t>
      </w:r>
      <w:r w:rsidR="005F200C" w:rsidRPr="00C716F8">
        <w:rPr>
          <w:rFonts w:ascii="Calibri" w:hAnsi="Calibri"/>
          <w:szCs w:val="24"/>
        </w:rPr>
        <w:t>2</w:t>
      </w:r>
    </w:p>
    <w:sectPr w:rsidR="00204787" w:rsidRPr="00C13795" w:rsidSect="00C716F8">
      <w:footerReference w:type="even" r:id="rId8"/>
      <w:footerReference w:type="default" r:id="rId9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A5" w:rsidRDefault="00FE51A5">
      <w:r>
        <w:separator/>
      </w:r>
    </w:p>
  </w:endnote>
  <w:endnote w:type="continuationSeparator" w:id="0">
    <w:p w:rsidR="00FE51A5" w:rsidRDefault="00FE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6" w:rsidRDefault="00943956" w:rsidP="00C02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956" w:rsidRDefault="00943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6" w:rsidRDefault="00943956" w:rsidP="00C02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A6B">
      <w:rPr>
        <w:rStyle w:val="PageNumber"/>
        <w:noProof/>
      </w:rPr>
      <w:t>1</w:t>
    </w:r>
    <w:r>
      <w:rPr>
        <w:rStyle w:val="PageNumber"/>
      </w:rPr>
      <w:fldChar w:fldCharType="end"/>
    </w:r>
  </w:p>
  <w:p w:rsidR="00943956" w:rsidRDefault="00943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A5" w:rsidRDefault="00FE51A5">
      <w:r>
        <w:separator/>
      </w:r>
    </w:p>
  </w:footnote>
  <w:footnote w:type="continuationSeparator" w:id="0">
    <w:p w:rsidR="00FE51A5" w:rsidRDefault="00FE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E4C"/>
    <w:multiLevelType w:val="hybridMultilevel"/>
    <w:tmpl w:val="A9244FEE"/>
    <w:lvl w:ilvl="0" w:tplc="787004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90CC4"/>
    <w:multiLevelType w:val="hybridMultilevel"/>
    <w:tmpl w:val="9F12E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DE4E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D"/>
    <w:rsid w:val="000C4152"/>
    <w:rsid w:val="00204787"/>
    <w:rsid w:val="002373BC"/>
    <w:rsid w:val="00260BCD"/>
    <w:rsid w:val="002A3DA2"/>
    <w:rsid w:val="002E2178"/>
    <w:rsid w:val="0037780E"/>
    <w:rsid w:val="003931A2"/>
    <w:rsid w:val="003D08D3"/>
    <w:rsid w:val="004671CC"/>
    <w:rsid w:val="00551D18"/>
    <w:rsid w:val="005719AB"/>
    <w:rsid w:val="0059524C"/>
    <w:rsid w:val="005B5E32"/>
    <w:rsid w:val="005F200C"/>
    <w:rsid w:val="006537E6"/>
    <w:rsid w:val="006979A8"/>
    <w:rsid w:val="006F59E0"/>
    <w:rsid w:val="0076674F"/>
    <w:rsid w:val="0077437F"/>
    <w:rsid w:val="008866AD"/>
    <w:rsid w:val="008B70CA"/>
    <w:rsid w:val="009212B0"/>
    <w:rsid w:val="00941363"/>
    <w:rsid w:val="00943956"/>
    <w:rsid w:val="009F340B"/>
    <w:rsid w:val="00A1683D"/>
    <w:rsid w:val="00A35DD0"/>
    <w:rsid w:val="00AB7908"/>
    <w:rsid w:val="00AF022D"/>
    <w:rsid w:val="00B923EC"/>
    <w:rsid w:val="00BC2C73"/>
    <w:rsid w:val="00BC68D0"/>
    <w:rsid w:val="00C027CC"/>
    <w:rsid w:val="00C13795"/>
    <w:rsid w:val="00C64299"/>
    <w:rsid w:val="00C716F8"/>
    <w:rsid w:val="00CD6079"/>
    <w:rsid w:val="00CE423B"/>
    <w:rsid w:val="00CF432E"/>
    <w:rsid w:val="00D11455"/>
    <w:rsid w:val="00D54A6B"/>
    <w:rsid w:val="00DA474D"/>
    <w:rsid w:val="00DD3EB9"/>
    <w:rsid w:val="00E62B00"/>
    <w:rsid w:val="00E87B53"/>
    <w:rsid w:val="00ED5D20"/>
    <w:rsid w:val="00FB7D8F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8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8D3"/>
  </w:style>
  <w:style w:type="paragraph" w:styleId="ListParagraph">
    <w:name w:val="List Paragraph"/>
    <w:basedOn w:val="Normal"/>
    <w:qFormat/>
    <w:rsid w:val="00204787"/>
    <w:pPr>
      <w:widowControl w:val="0"/>
      <w:tabs>
        <w:tab w:val="left" w:pos="720"/>
      </w:tabs>
      <w:adjustRightInd w:val="0"/>
      <w:spacing w:after="240" w:line="240" w:lineRule="atLeast"/>
      <w:ind w:left="720"/>
      <w:contextualSpacing/>
      <w:textAlignment w:val="baseline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8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8D3"/>
  </w:style>
  <w:style w:type="paragraph" w:styleId="ListParagraph">
    <w:name w:val="List Paragraph"/>
    <w:basedOn w:val="Normal"/>
    <w:qFormat/>
    <w:rsid w:val="00204787"/>
    <w:pPr>
      <w:widowControl w:val="0"/>
      <w:tabs>
        <w:tab w:val="left" w:pos="720"/>
      </w:tabs>
      <w:adjustRightInd w:val="0"/>
      <w:spacing w:after="240" w:line="240" w:lineRule="atLeast"/>
      <w:ind w:left="720"/>
      <w:contextualSpacing/>
      <w:textAlignment w:val="baseline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Strategic Partnership</vt:lpstr>
    </vt:vector>
  </TitlesOfParts>
  <Company>Defense Threat Reduction Agency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Strategic Partnership</dc:title>
  <dc:creator>caramaj</dc:creator>
  <cp:lastModifiedBy>Jan Mahar</cp:lastModifiedBy>
  <cp:revision>2</cp:revision>
  <cp:lastPrinted>2011-04-25T14:32:00Z</cp:lastPrinted>
  <dcterms:created xsi:type="dcterms:W3CDTF">2012-01-22T22:42:00Z</dcterms:created>
  <dcterms:modified xsi:type="dcterms:W3CDTF">2012-01-22T22:42:00Z</dcterms:modified>
</cp:coreProperties>
</file>